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C36FD" w14:textId="77777777" w:rsidR="00177DE2" w:rsidRDefault="00E61FBC" w:rsidP="00E61FBC">
      <w:pPr>
        <w:pStyle w:val="Tittel"/>
      </w:pPr>
      <w:r>
        <w:t>Pedagogisk CV – Hilde Synnøve Blix</w:t>
      </w:r>
    </w:p>
    <w:p w14:paraId="0A66626D" w14:textId="77777777" w:rsidR="00E61FBC" w:rsidRDefault="00E61FBC" w:rsidP="00E61FBC"/>
    <w:p w14:paraId="58828A3D" w14:textId="77777777" w:rsidR="00F67F15" w:rsidRPr="00480EF8" w:rsidRDefault="00F67F15" w:rsidP="00F67F15">
      <w:pPr>
        <w:pStyle w:val="Overskrift1"/>
      </w:pPr>
      <w:r>
        <w:t>Personalia</w:t>
      </w:r>
    </w:p>
    <w:p w14:paraId="22FE1F67" w14:textId="77777777" w:rsidR="00F67F15" w:rsidRDefault="00F67F15" w:rsidP="00F67F15">
      <w:pPr>
        <w:pStyle w:val="Brdtekst"/>
      </w:pPr>
      <w:r>
        <w:t xml:space="preserve">Stilling: Dosent i hørelære ved Universitetet i Tromsø, Det kunstfaglige fakultet, Musikkonservatoriet. </w:t>
      </w:r>
    </w:p>
    <w:p w14:paraId="0A0772B6" w14:textId="77777777" w:rsidR="00F67F15" w:rsidRDefault="00F67F15" w:rsidP="00F67F15">
      <w:pPr>
        <w:pStyle w:val="Brdtekst"/>
      </w:pPr>
      <w:r>
        <w:t xml:space="preserve">Født 21.10.1966 i Bodø, Norge. </w:t>
      </w:r>
    </w:p>
    <w:p w14:paraId="5AC85DBF" w14:textId="77777777" w:rsidR="00F67F15" w:rsidRDefault="00F67F15" w:rsidP="00F67F15">
      <w:pPr>
        <w:pStyle w:val="Liste"/>
      </w:pPr>
      <w:r>
        <w:t>Telefon jobb: 77 66 05 32</w:t>
      </w:r>
    </w:p>
    <w:p w14:paraId="53C159FA" w14:textId="77777777" w:rsidR="00F67F15" w:rsidRDefault="00F67F15" w:rsidP="00F67F15">
      <w:pPr>
        <w:pStyle w:val="Liste"/>
      </w:pPr>
      <w:r>
        <w:t>Mobil: 95 43 55 08</w:t>
      </w:r>
    </w:p>
    <w:p w14:paraId="3BA5B3BF" w14:textId="77777777" w:rsidR="00F67F15" w:rsidRDefault="00F67F15" w:rsidP="00F67F15"/>
    <w:p w14:paraId="5EED7DC0" w14:textId="77777777" w:rsidR="00F67F15" w:rsidRDefault="00F67F15" w:rsidP="00F67F15">
      <w:pPr>
        <w:pStyle w:val="Brdtekst"/>
      </w:pPr>
      <w:r>
        <w:t xml:space="preserve">e-post: </w:t>
      </w:r>
      <w:hyperlink r:id="rId4" w:history="1">
        <w:r w:rsidRPr="008D4638">
          <w:rPr>
            <w:rStyle w:val="Hyperkobling"/>
          </w:rPr>
          <w:t>hilde.blix@uit.no</w:t>
        </w:r>
      </w:hyperlink>
    </w:p>
    <w:p w14:paraId="57FE2702" w14:textId="77777777" w:rsidR="00F67F15" w:rsidRDefault="00F67F15" w:rsidP="00F67F15">
      <w:pPr>
        <w:pStyle w:val="Brdtekst"/>
      </w:pPr>
      <w:r>
        <w:t xml:space="preserve">Språk: Norsk, engelsk og tysk. </w:t>
      </w:r>
    </w:p>
    <w:p w14:paraId="14DAB343" w14:textId="77777777" w:rsidR="00E61FBC" w:rsidRDefault="00E61FBC" w:rsidP="00E61FBC"/>
    <w:p w14:paraId="568D69E0" w14:textId="0DECE067" w:rsidR="007E7BA3" w:rsidRDefault="007E7BA3" w:rsidP="007E7BA3">
      <w:pPr>
        <w:pStyle w:val="Overskrift1"/>
      </w:pPr>
      <w:r>
        <w:t>Pedagogisk utdanning</w:t>
      </w:r>
      <w:r w:rsidR="00103DAD">
        <w:t xml:space="preserve"> (vedlegg bakerst i dette dokumentet)</w:t>
      </w:r>
    </w:p>
    <w:p w14:paraId="12F5AD6C" w14:textId="77777777" w:rsidR="007E7BA3" w:rsidRDefault="007E7BA3" w:rsidP="007E7BA3">
      <w:pPr>
        <w:rPr>
          <w:lang w:eastAsia="nb-NO"/>
        </w:rPr>
      </w:pPr>
    </w:p>
    <w:p w14:paraId="79B299AE" w14:textId="1B2C4F5A" w:rsidR="0039397C" w:rsidRDefault="0039397C" w:rsidP="007E7BA3">
      <w:pPr>
        <w:rPr>
          <w:lang w:eastAsia="nb-NO"/>
        </w:rPr>
      </w:pPr>
      <w:r>
        <w:rPr>
          <w:lang w:eastAsia="nb-NO"/>
        </w:rPr>
        <w:t>1987</w:t>
      </w:r>
      <w:r>
        <w:rPr>
          <w:lang w:eastAsia="nb-NO"/>
        </w:rPr>
        <w:tab/>
      </w:r>
      <w:r>
        <w:rPr>
          <w:lang w:eastAsia="nb-NO"/>
        </w:rPr>
        <w:tab/>
        <w:t>Fagdidaktikk musikk (Universitetet i Trondheim, musikkvitenskap)</w:t>
      </w:r>
      <w:r w:rsidR="00103DAD">
        <w:rPr>
          <w:lang w:eastAsia="nb-NO"/>
        </w:rPr>
        <w:t xml:space="preserve"> </w:t>
      </w:r>
    </w:p>
    <w:p w14:paraId="53BEA74A" w14:textId="77777777" w:rsidR="0039397C" w:rsidRDefault="0039397C" w:rsidP="007E7BA3">
      <w:pPr>
        <w:rPr>
          <w:lang w:eastAsia="nb-NO"/>
        </w:rPr>
      </w:pPr>
    </w:p>
    <w:p w14:paraId="1BD2D5BE" w14:textId="0391D4B5" w:rsidR="0039397C" w:rsidRDefault="0039397C" w:rsidP="007E7BA3">
      <w:pPr>
        <w:rPr>
          <w:lang w:eastAsia="nb-NO"/>
        </w:rPr>
      </w:pPr>
      <w:r>
        <w:rPr>
          <w:lang w:eastAsia="nb-NO"/>
        </w:rPr>
        <w:t>1989</w:t>
      </w:r>
      <w:r>
        <w:rPr>
          <w:lang w:eastAsia="nb-NO"/>
        </w:rPr>
        <w:tab/>
      </w:r>
      <w:r>
        <w:rPr>
          <w:lang w:eastAsia="nb-NO"/>
        </w:rPr>
        <w:tab/>
        <w:t>Pedagogisk seminar (Universitetet i Trondheim)</w:t>
      </w:r>
    </w:p>
    <w:p w14:paraId="025EA2A2" w14:textId="77777777" w:rsidR="0039397C" w:rsidRDefault="0039397C" w:rsidP="007E7BA3">
      <w:pPr>
        <w:rPr>
          <w:lang w:eastAsia="nb-NO"/>
        </w:rPr>
      </w:pPr>
    </w:p>
    <w:p w14:paraId="0C99CB8C" w14:textId="63D72FE4" w:rsidR="0039397C" w:rsidRDefault="0039397C" w:rsidP="007E7BA3">
      <w:pPr>
        <w:rPr>
          <w:lang w:eastAsia="nb-NO"/>
        </w:rPr>
      </w:pPr>
      <w:r>
        <w:rPr>
          <w:lang w:eastAsia="nb-NO"/>
        </w:rPr>
        <w:t>1994</w:t>
      </w:r>
      <w:r>
        <w:rPr>
          <w:lang w:eastAsia="nb-NO"/>
        </w:rPr>
        <w:tab/>
      </w:r>
      <w:r>
        <w:rPr>
          <w:lang w:eastAsia="nb-NO"/>
        </w:rPr>
        <w:tab/>
        <w:t>Veiledningspedagogikk, halvtårsenhet (Tromsø Lærerhøgskole)</w:t>
      </w:r>
    </w:p>
    <w:p w14:paraId="3ECD44DA" w14:textId="77777777" w:rsidR="0039397C" w:rsidRDefault="0039397C" w:rsidP="007E7BA3">
      <w:pPr>
        <w:rPr>
          <w:lang w:eastAsia="nb-NO"/>
        </w:rPr>
      </w:pPr>
    </w:p>
    <w:p w14:paraId="51552FB8" w14:textId="0FF5DB08" w:rsidR="0039397C" w:rsidRDefault="0039397C" w:rsidP="007E7BA3">
      <w:pPr>
        <w:rPr>
          <w:lang w:eastAsia="nb-NO"/>
        </w:rPr>
      </w:pPr>
      <w:r>
        <w:rPr>
          <w:lang w:eastAsia="nb-NO"/>
        </w:rPr>
        <w:t>1995</w:t>
      </w:r>
      <w:r>
        <w:rPr>
          <w:lang w:eastAsia="nb-NO"/>
        </w:rPr>
        <w:tab/>
      </w:r>
      <w:r>
        <w:rPr>
          <w:lang w:eastAsia="nb-NO"/>
        </w:rPr>
        <w:tab/>
        <w:t>Sommerkurs i Kodaly-metodikk (Estergom, Ungarn)</w:t>
      </w:r>
    </w:p>
    <w:p w14:paraId="7DC1C74A" w14:textId="77777777" w:rsidR="0039397C" w:rsidRDefault="0039397C" w:rsidP="007E7BA3">
      <w:pPr>
        <w:rPr>
          <w:lang w:eastAsia="nb-NO"/>
        </w:rPr>
      </w:pPr>
    </w:p>
    <w:p w14:paraId="0E074C5C" w14:textId="49091D3E" w:rsidR="0039397C" w:rsidRDefault="0039397C" w:rsidP="007E7BA3">
      <w:pPr>
        <w:rPr>
          <w:lang w:eastAsia="nb-NO"/>
        </w:rPr>
      </w:pPr>
      <w:r>
        <w:rPr>
          <w:lang w:eastAsia="nb-NO"/>
        </w:rPr>
        <w:t>1997</w:t>
      </w:r>
      <w:r>
        <w:rPr>
          <w:lang w:eastAsia="nb-NO"/>
        </w:rPr>
        <w:tab/>
      </w:r>
      <w:r>
        <w:rPr>
          <w:lang w:eastAsia="nb-NO"/>
        </w:rPr>
        <w:tab/>
        <w:t>Hørelæredidaktikk, halvtårsenhet (Høgskolen i Tromsø)</w:t>
      </w:r>
    </w:p>
    <w:p w14:paraId="25393987" w14:textId="77777777" w:rsidR="0039397C" w:rsidRDefault="0039397C" w:rsidP="007E7BA3">
      <w:pPr>
        <w:rPr>
          <w:lang w:eastAsia="nb-NO"/>
        </w:rPr>
      </w:pPr>
    </w:p>
    <w:p w14:paraId="1F60B7E7" w14:textId="5C7BD3CF" w:rsidR="0039397C" w:rsidRDefault="0039397C" w:rsidP="007E7BA3">
      <w:pPr>
        <w:rPr>
          <w:lang w:eastAsia="nb-NO"/>
        </w:rPr>
      </w:pPr>
      <w:r>
        <w:rPr>
          <w:lang w:eastAsia="nb-NO"/>
        </w:rPr>
        <w:t>2003</w:t>
      </w:r>
      <w:r>
        <w:rPr>
          <w:lang w:eastAsia="nb-NO"/>
        </w:rPr>
        <w:tab/>
      </w:r>
      <w:r>
        <w:rPr>
          <w:lang w:eastAsia="nb-NO"/>
        </w:rPr>
        <w:tab/>
        <w:t>Kurs for veiledere (UiT)</w:t>
      </w:r>
    </w:p>
    <w:p w14:paraId="560925A5" w14:textId="77777777" w:rsidR="0039397C" w:rsidRDefault="0039397C" w:rsidP="007E7BA3">
      <w:pPr>
        <w:rPr>
          <w:lang w:eastAsia="nb-NO"/>
        </w:rPr>
      </w:pPr>
    </w:p>
    <w:p w14:paraId="37F619C3" w14:textId="77471A1D" w:rsidR="0039397C" w:rsidRDefault="0039397C" w:rsidP="007E7BA3">
      <w:pPr>
        <w:rPr>
          <w:lang w:eastAsia="nb-NO"/>
        </w:rPr>
      </w:pPr>
      <w:r>
        <w:rPr>
          <w:lang w:eastAsia="nb-NO"/>
        </w:rPr>
        <w:t>2009–2012</w:t>
      </w:r>
      <w:r>
        <w:rPr>
          <w:lang w:eastAsia="nb-NO"/>
        </w:rPr>
        <w:tab/>
        <w:t>Ph.d. i musikkpedagogikk (Norges musikkhøgskole)</w:t>
      </w:r>
    </w:p>
    <w:p w14:paraId="49FD280A" w14:textId="77777777" w:rsidR="0039397C" w:rsidRDefault="0039397C" w:rsidP="007E7BA3">
      <w:pPr>
        <w:rPr>
          <w:lang w:eastAsia="nb-NO"/>
        </w:rPr>
      </w:pPr>
    </w:p>
    <w:p w14:paraId="65E07BC0" w14:textId="76848C59" w:rsidR="0039397C" w:rsidRPr="007E7BA3" w:rsidRDefault="0039397C" w:rsidP="007E7BA3">
      <w:pPr>
        <w:rPr>
          <w:lang w:eastAsia="nb-NO"/>
        </w:rPr>
      </w:pPr>
      <w:r>
        <w:rPr>
          <w:lang w:eastAsia="nb-NO"/>
        </w:rPr>
        <w:t>2014</w:t>
      </w:r>
      <w:r>
        <w:rPr>
          <w:lang w:eastAsia="nb-NO"/>
        </w:rPr>
        <w:tab/>
      </w:r>
      <w:r>
        <w:rPr>
          <w:lang w:eastAsia="nb-NO"/>
        </w:rPr>
        <w:tab/>
        <w:t>Kurs i forskningsveiledning (RESULT, UiT)</w:t>
      </w:r>
    </w:p>
    <w:p w14:paraId="483FE6FE" w14:textId="77777777" w:rsidR="007E7BA3" w:rsidRDefault="007E7BA3" w:rsidP="00E61FBC"/>
    <w:p w14:paraId="251BC5A4" w14:textId="77777777" w:rsidR="00E61FBC" w:rsidRDefault="00E61FBC" w:rsidP="00F67F15">
      <w:pPr>
        <w:pStyle w:val="Overskrift1"/>
      </w:pPr>
      <w:r>
        <w:t>Undervisningsstillinger</w:t>
      </w:r>
    </w:p>
    <w:p w14:paraId="3579F62D" w14:textId="77777777" w:rsidR="00E61FBC" w:rsidRDefault="00E61FBC" w:rsidP="00E61FBC"/>
    <w:p w14:paraId="22E5EEC5" w14:textId="77777777" w:rsidR="00E61FBC" w:rsidRDefault="005C472E" w:rsidP="00E61FBC">
      <w:r>
        <w:t>1982–1985</w:t>
      </w:r>
      <w:r w:rsidR="00E61FBC">
        <w:tab/>
        <w:t>Dirigent og instruktør i Kila skoles musikkorps (Harstad)</w:t>
      </w:r>
    </w:p>
    <w:p w14:paraId="6A05CDE9" w14:textId="77777777" w:rsidR="005C472E" w:rsidRDefault="005C472E" w:rsidP="00E61FBC"/>
    <w:p w14:paraId="7BB95562" w14:textId="77777777" w:rsidR="005C472E" w:rsidRDefault="005C472E" w:rsidP="00E61FBC">
      <w:r>
        <w:t>1985–1991</w:t>
      </w:r>
      <w:r>
        <w:tab/>
        <w:t>D</w:t>
      </w:r>
      <w:r w:rsidR="00E61FBC">
        <w:t xml:space="preserve">irigent for Nardo skolekorps </w:t>
      </w:r>
    </w:p>
    <w:p w14:paraId="100D8678" w14:textId="77777777" w:rsidR="005C472E" w:rsidRDefault="005C472E" w:rsidP="00E61FBC"/>
    <w:p w14:paraId="71EC526D" w14:textId="77777777" w:rsidR="00E61FBC" w:rsidRDefault="005C472E" w:rsidP="00E61FBC">
      <w:r>
        <w:t>1985–1989</w:t>
      </w:r>
      <w:r>
        <w:tab/>
        <w:t>Aspirantkorpsdirigent og hornlærer for Steindal skolekorps</w:t>
      </w:r>
    </w:p>
    <w:p w14:paraId="12231F94" w14:textId="77777777" w:rsidR="005C472E" w:rsidRDefault="005C472E" w:rsidP="00E61FBC"/>
    <w:p w14:paraId="687F2D88" w14:textId="77777777" w:rsidR="005C472E" w:rsidRDefault="005C472E" w:rsidP="005C472E">
      <w:pPr>
        <w:ind w:left="1416" w:hanging="1416"/>
      </w:pPr>
      <w:r>
        <w:lastRenderedPageBreak/>
        <w:t>1991–1996</w:t>
      </w:r>
      <w:r>
        <w:tab/>
        <w:t>Ansatt som dirigent, lærer og hornist ved Tromsø musikkskole (50–100 % stilling)</w:t>
      </w:r>
    </w:p>
    <w:p w14:paraId="7202A028" w14:textId="77777777" w:rsidR="005C472E" w:rsidRDefault="005C472E" w:rsidP="005C472E">
      <w:pPr>
        <w:ind w:left="1416" w:hanging="1416"/>
      </w:pPr>
    </w:p>
    <w:p w14:paraId="69C711FE" w14:textId="77777777" w:rsidR="005C472E" w:rsidRDefault="005C472E" w:rsidP="00E61FBC">
      <w:r>
        <w:t>1991–1993</w:t>
      </w:r>
      <w:r>
        <w:tab/>
        <w:t>Lektor i norsk, musikk og hørelære ved Kongsbakken vgs (20–50 % stilling)</w:t>
      </w:r>
    </w:p>
    <w:p w14:paraId="150A3A08" w14:textId="77777777" w:rsidR="005C472E" w:rsidRDefault="005C472E" w:rsidP="00E61FBC"/>
    <w:p w14:paraId="446108F1" w14:textId="77777777" w:rsidR="005C472E" w:rsidRDefault="005C472E" w:rsidP="005C472E">
      <w:pPr>
        <w:ind w:left="1416" w:hanging="1416"/>
      </w:pPr>
      <w:r>
        <w:t>1992–1996</w:t>
      </w:r>
      <w:r>
        <w:tab/>
        <w:t>Høgskolelektor ved Nordnorsk musikkonservatorium i fagene hørelære, musikkhistorie, musikalsk analyse, satslære og musikkformidling (25–45 % stilling)</w:t>
      </w:r>
    </w:p>
    <w:p w14:paraId="59A0DCB1" w14:textId="77777777" w:rsidR="005C472E" w:rsidRDefault="005C472E" w:rsidP="005C472E">
      <w:pPr>
        <w:ind w:left="1416" w:hanging="1416"/>
      </w:pPr>
    </w:p>
    <w:p w14:paraId="0B3F55A9" w14:textId="77777777" w:rsidR="005C472E" w:rsidRDefault="005C472E" w:rsidP="005C472E">
      <w:pPr>
        <w:ind w:left="1410" w:hanging="1410"/>
      </w:pPr>
      <w:r>
        <w:t>1995–1998</w:t>
      </w:r>
      <w:r>
        <w:tab/>
      </w:r>
      <w:r w:rsidRPr="008A12B9">
        <w:t>Lektor</w:t>
      </w:r>
      <w:r>
        <w:t xml:space="preserve"> i horn (10 % stilling) ved Alta videregående skole</w:t>
      </w:r>
    </w:p>
    <w:p w14:paraId="4C2B6605" w14:textId="77777777" w:rsidR="00F67F15" w:rsidRDefault="00F67F15" w:rsidP="005C472E">
      <w:pPr>
        <w:ind w:left="1410" w:hanging="1410"/>
      </w:pPr>
    </w:p>
    <w:p w14:paraId="537A497F" w14:textId="6420C869" w:rsidR="00AD73F6" w:rsidRDefault="00AD73F6" w:rsidP="005C472E">
      <w:pPr>
        <w:ind w:left="1410" w:hanging="1410"/>
      </w:pPr>
      <w:r>
        <w:t>1996–d.d.</w:t>
      </w:r>
      <w:r>
        <w:tab/>
        <w:t>Fast stilling som lektor/førstelektor/førsteamanuensis/dosent i hørelære og musikkpedagogikk ved Musikkonservatoriet</w:t>
      </w:r>
      <w:r w:rsidR="00AA224F">
        <w:t xml:space="preserve">. Dosent fra 2014. </w:t>
      </w:r>
      <w:bookmarkStart w:id="0" w:name="_GoBack"/>
      <w:bookmarkEnd w:id="0"/>
    </w:p>
    <w:p w14:paraId="37F5B60B" w14:textId="77777777" w:rsidR="00F67F15" w:rsidRDefault="00F67F15" w:rsidP="005C472E">
      <w:pPr>
        <w:ind w:left="1410" w:hanging="1410"/>
      </w:pPr>
    </w:p>
    <w:p w14:paraId="685590DF" w14:textId="5D469579" w:rsidR="00F67F15" w:rsidRDefault="00F67F15" w:rsidP="00F67F15">
      <w:pPr>
        <w:pStyle w:val="Overskrift1"/>
      </w:pPr>
      <w:r>
        <w:t>Foredragsvirksomhet</w:t>
      </w:r>
      <w:r w:rsidR="006A5FBF">
        <w:t xml:space="preserve"> (et utvalg)</w:t>
      </w:r>
    </w:p>
    <w:p w14:paraId="27F84DB4" w14:textId="77777777" w:rsidR="00F67F15" w:rsidRDefault="00F67F15" w:rsidP="00F67F15">
      <w:pPr>
        <w:rPr>
          <w:lang w:eastAsia="nb-NO"/>
        </w:rPr>
      </w:pPr>
    </w:p>
    <w:p w14:paraId="04E10550" w14:textId="77777777" w:rsidR="00F67F15" w:rsidRDefault="00F67F15" w:rsidP="00F67F15">
      <w:pPr>
        <w:ind w:left="1410" w:hanging="1410"/>
        <w:rPr>
          <w:i/>
          <w:iCs/>
        </w:rPr>
      </w:pPr>
      <w:r>
        <w:t>1996–2007</w:t>
      </w:r>
      <w:r>
        <w:tab/>
      </w:r>
      <w:r w:rsidRPr="00AA5575">
        <w:t xml:space="preserve">Mye brukt som konferansier på konserter. Blant annet såkalte pre-talks i forbindelse med Tromsø symfoniorkester og Kulturhuset i Tromsøs konsertserie </w:t>
      </w:r>
      <w:r w:rsidRPr="00AA5575">
        <w:rPr>
          <w:i/>
          <w:iCs/>
        </w:rPr>
        <w:t>mørketidskonserter.</w:t>
      </w:r>
    </w:p>
    <w:p w14:paraId="7BC9B992" w14:textId="77777777" w:rsidR="00F67F15" w:rsidRPr="00F67F15" w:rsidRDefault="00F67F15" w:rsidP="00F67F15">
      <w:pPr>
        <w:rPr>
          <w:lang w:eastAsia="nb-NO"/>
        </w:rPr>
      </w:pPr>
    </w:p>
    <w:p w14:paraId="7A823A06" w14:textId="77777777" w:rsidR="00F67F15" w:rsidRPr="00AA5575" w:rsidRDefault="00F67F15" w:rsidP="00F67F15">
      <w:pPr>
        <w:ind w:left="1410" w:hanging="1410"/>
      </w:pPr>
      <w:r>
        <w:t xml:space="preserve">1996 </w:t>
      </w:r>
      <w:r>
        <w:tab/>
        <w:t>Invitert f</w:t>
      </w:r>
      <w:r w:rsidRPr="00AA5575">
        <w:t>oredrag</w:t>
      </w:r>
      <w:r>
        <w:t xml:space="preserve">sholder: </w:t>
      </w:r>
      <w:r w:rsidRPr="00456B58">
        <w:rPr>
          <w:i/>
        </w:rPr>
        <w:t>Musikkformidling i korps</w:t>
      </w:r>
      <w:r>
        <w:t xml:space="preserve">. Ved </w:t>
      </w:r>
      <w:r w:rsidRPr="00AA5575">
        <w:t>konferanse i regi av Norges Musikkorps Forbund</w:t>
      </w:r>
    </w:p>
    <w:p w14:paraId="70F8E007" w14:textId="77777777" w:rsidR="00F67F15" w:rsidRDefault="00F67F15" w:rsidP="00F67F15"/>
    <w:p w14:paraId="16B76375" w14:textId="77777777" w:rsidR="00F67F15" w:rsidRDefault="00F67F15" w:rsidP="00F67F15">
      <w:pPr>
        <w:ind w:left="1410" w:hanging="1410"/>
      </w:pPr>
      <w:r>
        <w:t>2000</w:t>
      </w:r>
      <w:r w:rsidRPr="00AA5575">
        <w:t xml:space="preserve"> </w:t>
      </w:r>
      <w:r w:rsidRPr="00AA5575">
        <w:tab/>
      </w:r>
      <w:r>
        <w:t>Invitert g</w:t>
      </w:r>
      <w:r w:rsidRPr="00AA5575">
        <w:t>jesteforelesninger i musikkhistorie for hovedfagsstudenter ved institutt for nordisk språk og litteratur, og senere for germanistisk in</w:t>
      </w:r>
      <w:r>
        <w:t xml:space="preserve">stitutt ved Universitetet i Tromsø. </w:t>
      </w:r>
    </w:p>
    <w:p w14:paraId="17C5E254" w14:textId="77777777" w:rsidR="005C472E" w:rsidRDefault="005C472E" w:rsidP="005C472E">
      <w:pPr>
        <w:ind w:left="1410" w:hanging="1410"/>
      </w:pPr>
    </w:p>
    <w:p w14:paraId="49AC06A7" w14:textId="77777777" w:rsidR="00732598" w:rsidRDefault="00732598" w:rsidP="00732598">
      <w:pPr>
        <w:ind w:left="1410" w:hanging="1410"/>
        <w:rPr>
          <w:i/>
        </w:rPr>
      </w:pPr>
      <w:r>
        <w:t>2005</w:t>
      </w:r>
      <w:r>
        <w:tab/>
        <w:t xml:space="preserve">Invitert gjesteforeleser på emnet: </w:t>
      </w:r>
      <w:r>
        <w:rPr>
          <w:i/>
        </w:rPr>
        <w:t>Hørelære for korister</w:t>
      </w:r>
      <w:r>
        <w:t xml:space="preserve"> arrangert av </w:t>
      </w:r>
      <w:r>
        <w:rPr>
          <w:i/>
        </w:rPr>
        <w:t xml:space="preserve">Barents International Choral Festival. </w:t>
      </w:r>
    </w:p>
    <w:p w14:paraId="4795777F" w14:textId="77777777" w:rsidR="00F67F15" w:rsidRDefault="00F67F15" w:rsidP="005C472E">
      <w:pPr>
        <w:ind w:left="1410" w:hanging="1410"/>
      </w:pPr>
    </w:p>
    <w:p w14:paraId="6CC7B977" w14:textId="77777777" w:rsidR="00732598" w:rsidRDefault="00732598" w:rsidP="00732598">
      <w:pPr>
        <w:ind w:left="1410" w:hanging="1410"/>
      </w:pPr>
      <w:r>
        <w:t>2003/2005:</w:t>
      </w:r>
      <w:r>
        <w:tab/>
        <w:t xml:space="preserve">Erasmusopphold i Odense (Det Fynske Musikkonservatorieum) hvor jeg underviste og holdt foredrag i hørelære og hørelæredidaktikk for studenter og lærere. </w:t>
      </w:r>
    </w:p>
    <w:p w14:paraId="3F4F5FD0" w14:textId="77777777" w:rsidR="00732598" w:rsidRDefault="00732598" w:rsidP="00732598">
      <w:pPr>
        <w:ind w:left="1410" w:hanging="1410"/>
      </w:pPr>
    </w:p>
    <w:p w14:paraId="0591A40E" w14:textId="57B3AA92" w:rsidR="00732598" w:rsidRPr="00AA5575" w:rsidRDefault="00732598" w:rsidP="00732598">
      <w:pPr>
        <w:ind w:left="1410" w:hanging="1410"/>
      </w:pPr>
      <w:r>
        <w:t>2006–2007</w:t>
      </w:r>
      <w:r>
        <w:tab/>
        <w:t>Holdt fire</w:t>
      </w:r>
      <w:r w:rsidRPr="00AA5575">
        <w:t xml:space="preserve"> Pretalks i forbindelse med opp</w:t>
      </w:r>
      <w:r>
        <w:t>rettelsen av World opera Projec</w:t>
      </w:r>
      <w:r w:rsidRPr="00AA5575">
        <w:t>t i</w:t>
      </w:r>
      <w:r w:rsidRPr="00581E39">
        <w:t xml:space="preserve"> </w:t>
      </w:r>
      <w:r w:rsidRPr="00AA5575">
        <w:t xml:space="preserve">Tromsø med liveoverføringer av operaoppsetninger ved Metropolitanoperaen i New York. </w:t>
      </w:r>
    </w:p>
    <w:p w14:paraId="501911AB" w14:textId="77777777" w:rsidR="00732598" w:rsidRDefault="00732598" w:rsidP="005C472E">
      <w:pPr>
        <w:ind w:left="1410" w:hanging="1410"/>
      </w:pPr>
    </w:p>
    <w:p w14:paraId="59EC606B" w14:textId="615D29C3" w:rsidR="006B2644" w:rsidRDefault="00732598" w:rsidP="00732598">
      <w:r>
        <w:t>2006</w:t>
      </w:r>
      <w:r w:rsidRPr="00AA5575">
        <w:tab/>
      </w:r>
      <w:r w:rsidRPr="00AA5575">
        <w:tab/>
        <w:t>Gjest</w:t>
      </w:r>
      <w:r>
        <w:t xml:space="preserve">eforelesning på Norsk 2 ved Høgskolen i </w:t>
      </w:r>
      <w:r w:rsidRPr="00AA5575">
        <w:t>T</w:t>
      </w:r>
      <w:r>
        <w:t>roms</w:t>
      </w:r>
      <w:r w:rsidRPr="00AA5575">
        <w:t>ø</w:t>
      </w:r>
      <w:r>
        <w:t xml:space="preserve">, AFL. </w:t>
      </w:r>
    </w:p>
    <w:p w14:paraId="7BB23166" w14:textId="77777777" w:rsidR="006B2644" w:rsidRDefault="006B2644" w:rsidP="006B2644"/>
    <w:p w14:paraId="7E1E0971" w14:textId="77777777" w:rsidR="006B2644" w:rsidRDefault="006B2644" w:rsidP="006B2644">
      <w:pPr>
        <w:ind w:left="1410" w:hanging="1410"/>
      </w:pPr>
      <w:r>
        <w:t>2007</w:t>
      </w:r>
      <w:r>
        <w:tab/>
        <w:t xml:space="preserve">Invitert foredragsholder på “Kulturskoledagene”, en nasjonal konferanse som samler pedagoger og administratorer fra hele landet. Arrangert av Norsk Kulturskoleråd. Tromsø 2007. </w:t>
      </w:r>
    </w:p>
    <w:p w14:paraId="5C3BC2EF" w14:textId="77777777" w:rsidR="006B2644" w:rsidRDefault="006B2644" w:rsidP="00732598"/>
    <w:p w14:paraId="4F9A7A88" w14:textId="77777777" w:rsidR="006B2644" w:rsidRDefault="006B2644" w:rsidP="006B2644">
      <w:pPr>
        <w:ind w:left="1410" w:hanging="1410"/>
      </w:pPr>
      <w:r>
        <w:t>2009–2010</w:t>
      </w:r>
      <w:r w:rsidRPr="00AA5575">
        <w:tab/>
      </w:r>
      <w:r w:rsidRPr="00AA5575">
        <w:tab/>
      </w:r>
      <w:r w:rsidRPr="00AA5575">
        <w:rPr>
          <w:i/>
        </w:rPr>
        <w:t>Gehørdidaktikk for sangere</w:t>
      </w:r>
      <w:r w:rsidRPr="00AA5575">
        <w:t xml:space="preserve">. Invitert gjesteforelesning </w:t>
      </w:r>
      <w:r>
        <w:t>ved Norges Musikkhøgskole, Oslo,</w:t>
      </w:r>
      <w:r w:rsidRPr="00AA5575">
        <w:t xml:space="preserve"> </w:t>
      </w:r>
      <w:r>
        <w:t>høsten</w:t>
      </w:r>
      <w:r w:rsidRPr="00AA5575">
        <w:t xml:space="preserve"> 2009</w:t>
      </w:r>
      <w:r>
        <w:t xml:space="preserve"> og 2010</w:t>
      </w:r>
      <w:r w:rsidRPr="00AA5575">
        <w:t xml:space="preserve">. </w:t>
      </w:r>
    </w:p>
    <w:p w14:paraId="748619C0" w14:textId="0FFF7549" w:rsidR="006A5FBF" w:rsidRDefault="006A5FBF" w:rsidP="006A5FBF">
      <w:pPr>
        <w:ind w:left="1410" w:hanging="1410"/>
      </w:pPr>
      <w:r w:rsidRPr="006A5FBF">
        <w:lastRenderedPageBreak/>
        <w:t xml:space="preserve">2010 </w:t>
      </w:r>
      <w:r w:rsidRPr="006A5FBF">
        <w:tab/>
        <w:t xml:space="preserve">Invitert foredragsholder: </w:t>
      </w:r>
      <w:r w:rsidRPr="006A5FBF">
        <w:rPr>
          <w:i/>
        </w:rPr>
        <w:t>Gehørbasert notelesing for nybegynnere.</w:t>
      </w:r>
      <w:r w:rsidRPr="006A5FBF">
        <w:t xml:space="preserve"> Fagdag for kulturskolelærere ved Tromsø Kulturskole 12.01 2010. </w:t>
      </w:r>
    </w:p>
    <w:p w14:paraId="5796C8E5" w14:textId="77777777" w:rsidR="006A5FBF" w:rsidRDefault="006A5FBF" w:rsidP="006A5FBF">
      <w:pPr>
        <w:ind w:left="1410" w:hanging="1410"/>
      </w:pPr>
    </w:p>
    <w:p w14:paraId="53D1F489" w14:textId="716A1E97" w:rsidR="006A5FBF" w:rsidRDefault="006A5FBF" w:rsidP="006A5FBF">
      <w:pPr>
        <w:ind w:left="1410" w:hanging="1410"/>
      </w:pPr>
      <w:r w:rsidRPr="006A5FBF">
        <w:t>2013</w:t>
      </w:r>
      <w:r w:rsidRPr="006A5FBF">
        <w:tab/>
        <w:t xml:space="preserve">Foredrag på Høgskolen i Harstad om forskningsprosjektet Takt &amp; Tone. </w:t>
      </w:r>
    </w:p>
    <w:p w14:paraId="389F157E" w14:textId="77777777" w:rsidR="006A5FBF" w:rsidRDefault="006A5FBF" w:rsidP="006B2644">
      <w:pPr>
        <w:ind w:left="1410" w:hanging="1410"/>
      </w:pPr>
    </w:p>
    <w:p w14:paraId="2D99B533" w14:textId="2750866B" w:rsidR="00D72B1D" w:rsidRDefault="006A5FBF" w:rsidP="006B2644">
      <w:pPr>
        <w:ind w:left="1410" w:hanging="1410"/>
      </w:pPr>
      <w:r>
        <w:t>2016</w:t>
      </w:r>
      <w:r>
        <w:tab/>
        <w:t xml:space="preserve">Holdt </w:t>
      </w:r>
      <w:r w:rsidRPr="00AA5575">
        <w:t>Pretalks i forbindelse med liveo</w:t>
      </w:r>
      <w:r>
        <w:t>verføringer av operaoppsetningene</w:t>
      </w:r>
      <w:r w:rsidRPr="00AA5575">
        <w:t xml:space="preserve"> ved Metropolitanoperaen i New York.</w:t>
      </w:r>
    </w:p>
    <w:p w14:paraId="2E7C4AAA" w14:textId="77777777" w:rsidR="006A5FBF" w:rsidRPr="006A5FBF" w:rsidRDefault="006A5FBF" w:rsidP="006A5FBF">
      <w:pPr>
        <w:rPr>
          <w:bCs/>
        </w:rPr>
      </w:pPr>
    </w:p>
    <w:p w14:paraId="71492543" w14:textId="77777777" w:rsidR="006A5FBF" w:rsidRPr="006A5FBF" w:rsidRDefault="006A5FBF" w:rsidP="006A5FBF">
      <w:pPr>
        <w:ind w:left="1410" w:hanging="1410"/>
        <w:rPr>
          <w:bCs/>
        </w:rPr>
      </w:pPr>
      <w:r w:rsidRPr="006A5FBF">
        <w:rPr>
          <w:bCs/>
        </w:rPr>
        <w:t xml:space="preserve">2016: </w:t>
      </w:r>
      <w:r w:rsidRPr="006A5FBF">
        <w:rPr>
          <w:bCs/>
        </w:rPr>
        <w:tab/>
        <w:t xml:space="preserve">Foredraget </w:t>
      </w:r>
      <w:r w:rsidRPr="006A5FBF">
        <w:rPr>
          <w:bCs/>
          <w:i/>
        </w:rPr>
        <w:t xml:space="preserve">Balanse i Framsnakk </w:t>
      </w:r>
      <w:r w:rsidRPr="006A5FBF">
        <w:rPr>
          <w:bCs/>
        </w:rPr>
        <w:t xml:space="preserve">ved «Hjernekraft - PechaKucha-aften», invitert. 30.11.2016. </w:t>
      </w:r>
    </w:p>
    <w:p w14:paraId="631B8747" w14:textId="77777777" w:rsidR="00732598" w:rsidRDefault="00732598" w:rsidP="008A3DA8"/>
    <w:p w14:paraId="678807E9" w14:textId="68A46E47" w:rsidR="00732598" w:rsidRDefault="00732598" w:rsidP="00732598">
      <w:pPr>
        <w:pStyle w:val="Overskrift1"/>
      </w:pPr>
      <w:r>
        <w:t>Kursvirksomhet</w:t>
      </w:r>
    </w:p>
    <w:p w14:paraId="07278492" w14:textId="77777777" w:rsidR="00732598" w:rsidRDefault="00732598" w:rsidP="00732598">
      <w:pPr>
        <w:rPr>
          <w:lang w:eastAsia="nb-NO"/>
        </w:rPr>
      </w:pPr>
    </w:p>
    <w:p w14:paraId="1215824D" w14:textId="77777777" w:rsidR="00732598" w:rsidRDefault="00732598" w:rsidP="00732598">
      <w:pPr>
        <w:rPr>
          <w:lang w:eastAsia="nb-NO"/>
        </w:rPr>
      </w:pPr>
    </w:p>
    <w:p w14:paraId="23B25051" w14:textId="77777777" w:rsidR="00732598" w:rsidRDefault="00732598" w:rsidP="00732598">
      <w:pPr>
        <w:ind w:left="1416" w:hanging="1416"/>
      </w:pPr>
      <w:r>
        <w:t>1988–2000</w:t>
      </w:r>
      <w:r>
        <w:tab/>
        <w:t xml:space="preserve">Instruktør og leder for en rekke kurs i regi av Norges musikkorps forbund, bl.a. instruktørkurs, spillekurs og OU-kurs om musikkformidling. </w:t>
      </w:r>
    </w:p>
    <w:p w14:paraId="1DDE578E" w14:textId="77777777" w:rsidR="00732598" w:rsidRDefault="00732598" w:rsidP="00732598">
      <w:pPr>
        <w:ind w:left="1416" w:hanging="1416"/>
      </w:pPr>
    </w:p>
    <w:p w14:paraId="538013D4" w14:textId="77777777" w:rsidR="00732598" w:rsidRPr="00AA5575" w:rsidRDefault="00732598" w:rsidP="00732598">
      <w:pPr>
        <w:ind w:left="1410" w:hanging="1410"/>
      </w:pPr>
      <w:r>
        <w:t>2004</w:t>
      </w:r>
      <w:r w:rsidRPr="00AA5575">
        <w:t xml:space="preserve"> </w:t>
      </w:r>
      <w:r w:rsidRPr="00AA5575">
        <w:tab/>
      </w:r>
      <w:r>
        <w:t>Invitert kursholder for kulturskolen</w:t>
      </w:r>
      <w:r w:rsidRPr="00AA5575">
        <w:t xml:space="preserve"> i </w:t>
      </w:r>
      <w:r>
        <w:t>Tromsø, Lenangen og Stord</w:t>
      </w:r>
      <w:r w:rsidRPr="00AA5575">
        <w:t xml:space="preserve">. </w:t>
      </w:r>
      <w:r w:rsidRPr="00AA5575">
        <w:rPr>
          <w:i/>
        </w:rPr>
        <w:t>Noteopplæring og gehørarbeid</w:t>
      </w:r>
      <w:r w:rsidRPr="00AA5575">
        <w:t>.</w:t>
      </w:r>
    </w:p>
    <w:p w14:paraId="738596EF" w14:textId="77777777" w:rsidR="00732598" w:rsidRDefault="00732598" w:rsidP="00732598">
      <w:pPr>
        <w:rPr>
          <w:i/>
          <w:iCs/>
        </w:rPr>
      </w:pPr>
    </w:p>
    <w:p w14:paraId="66FC56BE" w14:textId="77777777" w:rsidR="00732598" w:rsidRDefault="00732598" w:rsidP="00732598">
      <w:pPr>
        <w:ind w:left="1410" w:hanging="1410"/>
      </w:pPr>
      <w:r>
        <w:t>2002–2004</w:t>
      </w:r>
      <w:r w:rsidRPr="00AA5575">
        <w:tab/>
        <w:t xml:space="preserve">Undervist i </w:t>
      </w:r>
      <w:r w:rsidRPr="00AA5575">
        <w:rPr>
          <w:i/>
          <w:iCs/>
        </w:rPr>
        <w:t>Musikkens Historie</w:t>
      </w:r>
      <w:r w:rsidRPr="00AA5575">
        <w:t xml:space="preserve"> på oppdrag fra Norsk Musikkråd 2002, et kurs jeg var med å starte opp. Høsten 2004: operakurs.</w:t>
      </w:r>
    </w:p>
    <w:p w14:paraId="7998A40A" w14:textId="77777777" w:rsidR="00732598" w:rsidRDefault="00732598" w:rsidP="00732598"/>
    <w:p w14:paraId="6FDA1ED9" w14:textId="77777777" w:rsidR="00732598" w:rsidRDefault="00732598" w:rsidP="00732598">
      <w:r>
        <w:t>2005</w:t>
      </w:r>
      <w:r w:rsidRPr="00AA5575">
        <w:t xml:space="preserve"> </w:t>
      </w:r>
      <w:r w:rsidRPr="00AA5575">
        <w:tab/>
      </w:r>
      <w:r>
        <w:tab/>
        <w:t>Invitert kursholder</w:t>
      </w:r>
      <w:r w:rsidRPr="00AA5575">
        <w:t xml:space="preserve"> for kulturskolelærere på Stokmarknes</w:t>
      </w:r>
      <w:r>
        <w:t xml:space="preserve">. </w:t>
      </w:r>
    </w:p>
    <w:p w14:paraId="5E346C5C" w14:textId="77777777" w:rsidR="00732598" w:rsidRDefault="00732598" w:rsidP="00732598">
      <w:pPr>
        <w:rPr>
          <w:lang w:eastAsia="nb-NO"/>
        </w:rPr>
      </w:pPr>
    </w:p>
    <w:p w14:paraId="6C201B99" w14:textId="77777777" w:rsidR="006B2644" w:rsidRDefault="006B2644" w:rsidP="006B2644">
      <w:pPr>
        <w:ind w:left="1410" w:hanging="1410"/>
      </w:pPr>
      <w:r>
        <w:t>2010–d.d.</w:t>
      </w:r>
      <w:r>
        <w:tab/>
        <w:t xml:space="preserve">Skrivekurs for alle masterstudentene ved Musikkonservatoriet i Tromsø. </w:t>
      </w:r>
    </w:p>
    <w:p w14:paraId="22A37D41" w14:textId="77777777" w:rsidR="00732598" w:rsidRDefault="00732598" w:rsidP="00732598">
      <w:pPr>
        <w:rPr>
          <w:lang w:eastAsia="nb-NO"/>
        </w:rPr>
      </w:pPr>
    </w:p>
    <w:p w14:paraId="015F261C" w14:textId="77777777" w:rsidR="006B2644" w:rsidRDefault="006B2644" w:rsidP="006B2644">
      <w:pPr>
        <w:ind w:left="1410" w:hanging="1410"/>
      </w:pPr>
    </w:p>
    <w:p w14:paraId="7508F4C3" w14:textId="1FF56E60" w:rsidR="00732598" w:rsidRDefault="006B2644" w:rsidP="006B2644">
      <w:pPr>
        <w:ind w:left="1410" w:hanging="1410"/>
      </w:pPr>
      <w:r>
        <w:t>2017</w:t>
      </w:r>
      <w:r>
        <w:tab/>
      </w:r>
      <w:r>
        <w:tab/>
        <w:t xml:space="preserve">Utarbeidet og holdt dagskurs for ledere ved Det kunstfaglige fakultet om likestilling. </w:t>
      </w:r>
    </w:p>
    <w:p w14:paraId="2C56F284" w14:textId="77777777" w:rsidR="006A5FBF" w:rsidRPr="00174150" w:rsidRDefault="006A5FBF" w:rsidP="006A5FBF">
      <w:pPr>
        <w:rPr>
          <w:bCs/>
          <w:lang w:eastAsia="nb-NO"/>
        </w:rPr>
      </w:pPr>
    </w:p>
    <w:p w14:paraId="1EA288B9" w14:textId="21A8B641" w:rsidR="006A5FBF" w:rsidRPr="006A5FBF" w:rsidRDefault="006A5FBF" w:rsidP="006A5FBF">
      <w:pPr>
        <w:ind w:left="1410" w:hanging="1410"/>
        <w:rPr>
          <w:bCs/>
          <w:lang w:eastAsia="nb-NO"/>
        </w:rPr>
      </w:pPr>
      <w:r w:rsidRPr="006A5FBF">
        <w:rPr>
          <w:bCs/>
          <w:lang w:eastAsia="nb-NO"/>
        </w:rPr>
        <w:t>2016:</w:t>
      </w:r>
      <w:r w:rsidRPr="006A5FBF">
        <w:rPr>
          <w:bCs/>
          <w:lang w:eastAsia="nb-NO"/>
        </w:rPr>
        <w:tab/>
      </w:r>
      <w:r>
        <w:rPr>
          <w:bCs/>
          <w:lang w:eastAsia="nb-NO"/>
        </w:rPr>
        <w:tab/>
      </w:r>
      <w:r w:rsidRPr="006A5FBF">
        <w:rPr>
          <w:bCs/>
          <w:lang w:eastAsia="nb-NO"/>
        </w:rPr>
        <w:t xml:space="preserve">Invitert kursholder ved P12-konferansen i Sandefjord 4.–5.11.2016: </w:t>
      </w:r>
      <w:r w:rsidRPr="006A5FBF">
        <w:rPr>
          <w:bCs/>
          <w:i/>
          <w:lang w:eastAsia="nb-NO"/>
        </w:rPr>
        <w:t xml:space="preserve">Verd å vite om notelesing. </w:t>
      </w:r>
    </w:p>
    <w:p w14:paraId="2167F60C" w14:textId="77777777" w:rsidR="006A5FBF" w:rsidRDefault="006A5FBF" w:rsidP="00732598">
      <w:pPr>
        <w:rPr>
          <w:lang w:eastAsia="nb-NO"/>
        </w:rPr>
      </w:pPr>
    </w:p>
    <w:p w14:paraId="1C2DDB98" w14:textId="264E055A" w:rsidR="00732598" w:rsidRPr="00732598" w:rsidRDefault="00732598" w:rsidP="00732598">
      <w:pPr>
        <w:pStyle w:val="Overskrift1"/>
      </w:pPr>
      <w:r>
        <w:t>Utvikling av studieplaner</w:t>
      </w:r>
    </w:p>
    <w:p w14:paraId="4C162E22" w14:textId="77777777" w:rsidR="00F67F15" w:rsidRDefault="00F67F15" w:rsidP="005C472E">
      <w:pPr>
        <w:ind w:left="1410" w:hanging="1410"/>
      </w:pPr>
    </w:p>
    <w:p w14:paraId="09F4B6E1" w14:textId="77777777" w:rsidR="00F67F15" w:rsidRDefault="00F67F15" w:rsidP="005C472E">
      <w:pPr>
        <w:ind w:left="1410" w:hanging="1410"/>
      </w:pPr>
    </w:p>
    <w:p w14:paraId="1D887142" w14:textId="77777777" w:rsidR="005C472E" w:rsidRDefault="005C472E" w:rsidP="005C472E">
      <w:pPr>
        <w:ind w:left="1410" w:hanging="1410"/>
      </w:pPr>
      <w:r>
        <w:t>1996–2018</w:t>
      </w:r>
      <w:r>
        <w:tab/>
        <w:t xml:space="preserve">Kontinuerlig arbeid med revidering av studieplaner for BA og MA studier ved Musikkonservatoriet (MK), første gang 1996. I 2011 startet arbeidet med revidering av støttefagene i kommende ny BA i musikk ved MK, hvor mitt engasjement som medlem i programstyret har stått sentralt i dette arbeidet. </w:t>
      </w:r>
    </w:p>
    <w:p w14:paraId="166DA20F" w14:textId="77777777" w:rsidR="0026096E" w:rsidRDefault="0026096E" w:rsidP="0026096E">
      <w:pPr>
        <w:ind w:left="1410" w:hanging="1410"/>
      </w:pPr>
    </w:p>
    <w:p w14:paraId="3194BB70" w14:textId="4522FD18" w:rsidR="0026096E" w:rsidRDefault="0026096E" w:rsidP="00732598">
      <w:pPr>
        <w:ind w:left="1410" w:hanging="1410"/>
      </w:pPr>
      <w:r>
        <w:t xml:space="preserve">1992-04 </w:t>
      </w:r>
      <w:r>
        <w:tab/>
        <w:t xml:space="preserve">Deltatt </w:t>
      </w:r>
      <w:r w:rsidR="00732598">
        <w:t xml:space="preserve">og ledet </w:t>
      </w:r>
      <w:r>
        <w:t>i utformingen av studieplanene</w:t>
      </w:r>
      <w:r w:rsidRPr="00AA5575">
        <w:t xml:space="preserve"> i hørelære i 1992, 1997 og 2004.</w:t>
      </w:r>
    </w:p>
    <w:p w14:paraId="0AC00B9F" w14:textId="77777777" w:rsidR="00732598" w:rsidRDefault="00732598" w:rsidP="00B30014">
      <w:pPr>
        <w:ind w:left="1410" w:hanging="1410"/>
      </w:pPr>
    </w:p>
    <w:p w14:paraId="1942D6B0" w14:textId="77777777" w:rsidR="00B30014" w:rsidRDefault="00B30014" w:rsidP="00B30014">
      <w:pPr>
        <w:ind w:left="1410" w:hanging="1410"/>
      </w:pPr>
      <w:r>
        <w:t>2001</w:t>
      </w:r>
      <w:r>
        <w:tab/>
        <w:t xml:space="preserve">Utarbeidet kursplan for faget hørelæremetodikk for utøvende og pedagogisk BA i musikk ved Musikkonservatoriet. </w:t>
      </w:r>
    </w:p>
    <w:p w14:paraId="6A546D17" w14:textId="77777777" w:rsidR="00732598" w:rsidRDefault="00732598" w:rsidP="00B30014">
      <w:pPr>
        <w:ind w:left="1410" w:hanging="1410"/>
      </w:pPr>
    </w:p>
    <w:p w14:paraId="66E751A5" w14:textId="77777777" w:rsidR="006B2644" w:rsidRDefault="006B2644" w:rsidP="006B2644">
      <w:pPr>
        <w:ind w:left="1410" w:hanging="1410"/>
      </w:pPr>
      <w:r>
        <w:t>2009</w:t>
      </w:r>
      <w:r>
        <w:tab/>
      </w:r>
      <w:r>
        <w:tab/>
        <w:t xml:space="preserve">Utarbeidet studieplan for </w:t>
      </w:r>
      <w:r w:rsidRPr="004721B9">
        <w:rPr>
          <w:i/>
        </w:rPr>
        <w:t>Master i hørelære med didaktikk og praksis</w:t>
      </w:r>
      <w:r>
        <w:t xml:space="preserve"> som ble iverksatt første gang høsten 2010. Denne masteren er den første i sitt slag i Norge (Europa), og er den første teoretiske masterutdanningen ved Musikkonservatoriet i Tromsø. </w:t>
      </w:r>
    </w:p>
    <w:p w14:paraId="531FFF7C" w14:textId="77777777" w:rsidR="00B30014" w:rsidRDefault="00B30014" w:rsidP="00B30014"/>
    <w:p w14:paraId="43478F09" w14:textId="46DF0529" w:rsidR="00B30014" w:rsidRPr="00AA5575" w:rsidRDefault="00732598" w:rsidP="00732598">
      <w:pPr>
        <w:pStyle w:val="Overskrift1"/>
      </w:pPr>
      <w:r>
        <w:t>Utvikling av undervisningsmateriell</w:t>
      </w:r>
    </w:p>
    <w:p w14:paraId="23BE2CC4" w14:textId="77777777" w:rsidR="00B30014" w:rsidRPr="00AA5575" w:rsidRDefault="00B30014" w:rsidP="00B30014"/>
    <w:p w14:paraId="51C82934" w14:textId="759951DD" w:rsidR="00B30014" w:rsidRDefault="006B2644" w:rsidP="00B30014">
      <w:pPr>
        <w:ind w:left="1416" w:hanging="1416"/>
      </w:pPr>
      <w:r>
        <w:t>2006</w:t>
      </w:r>
      <w:r>
        <w:tab/>
      </w:r>
      <w:r w:rsidR="00B30014" w:rsidRPr="00AA5575">
        <w:t xml:space="preserve">Vært </w:t>
      </w:r>
      <w:r w:rsidR="00B30014">
        <w:t>fagkonsulent og språkvasker på to</w:t>
      </w:r>
      <w:r w:rsidR="00B30014" w:rsidRPr="00AA5575">
        <w:t xml:space="preserve"> av Niels Eskild </w:t>
      </w:r>
      <w:r w:rsidR="00B30014">
        <w:t xml:space="preserve">Johansens fagbokpublikasjoner (bøkene: </w:t>
      </w:r>
      <w:r w:rsidR="00B30014" w:rsidRPr="00D557B7">
        <w:rPr>
          <w:i/>
        </w:rPr>
        <w:t>Hørelære, Med på Noten</w:t>
      </w:r>
      <w:r w:rsidR="00B30014">
        <w:rPr>
          <w:i/>
        </w:rPr>
        <w:t>e</w:t>
      </w:r>
      <w:r w:rsidR="00B30014">
        <w:t xml:space="preserve"> og </w:t>
      </w:r>
      <w:r w:rsidR="00B30014" w:rsidRPr="00D557B7">
        <w:rPr>
          <w:i/>
        </w:rPr>
        <w:t>Hørelære: Rytmelesin</w:t>
      </w:r>
      <w:r w:rsidR="00B30014">
        <w:t>g</w:t>
      </w:r>
      <w:r w:rsidR="00B30014" w:rsidRPr="00AA5575">
        <w:t>)</w:t>
      </w:r>
    </w:p>
    <w:p w14:paraId="06E18D1B" w14:textId="77777777" w:rsidR="00B30014" w:rsidRPr="00AA5575" w:rsidRDefault="00B30014" w:rsidP="00B30014">
      <w:pPr>
        <w:ind w:left="1416" w:hanging="1266"/>
      </w:pPr>
    </w:p>
    <w:p w14:paraId="4D8ECF62" w14:textId="2BA7BE6E" w:rsidR="006B2644" w:rsidRPr="006B2644" w:rsidRDefault="006B2644" w:rsidP="006B2644">
      <w:pPr>
        <w:pStyle w:val="Brdtekst"/>
        <w:ind w:left="1410" w:hanging="1410"/>
        <w:rPr>
          <w:rFonts w:asciiTheme="minorHAnsi" w:hAnsiTheme="minorHAnsi"/>
        </w:rPr>
      </w:pPr>
      <w:r w:rsidRPr="006B2644">
        <w:rPr>
          <w:rFonts w:asciiTheme="minorHAnsi" w:hAnsiTheme="minorHAnsi"/>
        </w:rPr>
        <w:t>2009</w:t>
      </w:r>
      <w:r w:rsidRPr="006B2644">
        <w:rPr>
          <w:rFonts w:asciiTheme="minorHAnsi" w:hAnsiTheme="minorHAnsi"/>
        </w:rPr>
        <w:tab/>
        <w:t xml:space="preserve">Blix, H. S. (2009). </w:t>
      </w:r>
      <w:r w:rsidRPr="006B2644">
        <w:rPr>
          <w:rFonts w:asciiTheme="minorHAnsi" w:hAnsiTheme="minorHAnsi"/>
          <w:i/>
        </w:rPr>
        <w:t xml:space="preserve">Hørelære – auditiv analyse. </w:t>
      </w:r>
      <w:r w:rsidRPr="006B2644">
        <w:rPr>
          <w:rFonts w:asciiTheme="minorHAnsi" w:hAnsiTheme="minorHAnsi"/>
        </w:rPr>
        <w:t xml:space="preserve">Kompendium (upubl.) </w:t>
      </w:r>
    </w:p>
    <w:p w14:paraId="7AB6CD4C" w14:textId="5D414326" w:rsidR="006B2644" w:rsidRPr="006B2644" w:rsidRDefault="006B2644" w:rsidP="006B2644">
      <w:pPr>
        <w:pStyle w:val="Brdtekst"/>
        <w:ind w:left="1410" w:hanging="1410"/>
        <w:rPr>
          <w:rFonts w:asciiTheme="minorHAnsi" w:hAnsiTheme="minorHAnsi"/>
        </w:rPr>
      </w:pPr>
      <w:r w:rsidRPr="006B2644">
        <w:rPr>
          <w:rFonts w:asciiTheme="minorHAnsi" w:hAnsiTheme="minorHAnsi"/>
        </w:rPr>
        <w:t>2006</w:t>
      </w:r>
      <w:r w:rsidRPr="006B2644">
        <w:rPr>
          <w:rFonts w:asciiTheme="minorHAnsi" w:hAnsiTheme="minorHAnsi"/>
        </w:rPr>
        <w:tab/>
      </w:r>
      <w:r w:rsidRPr="006B2644">
        <w:rPr>
          <w:rFonts w:asciiTheme="minorHAnsi" w:hAnsiTheme="minorHAnsi"/>
        </w:rPr>
        <w:tab/>
        <w:t xml:space="preserve">Blix, H. S. (2006). </w:t>
      </w:r>
      <w:r w:rsidRPr="006B2644">
        <w:rPr>
          <w:rStyle w:val="Utheving"/>
          <w:rFonts w:asciiTheme="minorHAnsi" w:eastAsiaTheme="majorEastAsia" w:hAnsiTheme="minorHAnsi"/>
        </w:rPr>
        <w:t>Om å lese musikken i notene</w:t>
      </w:r>
      <w:r w:rsidRPr="006B2644">
        <w:rPr>
          <w:rFonts w:asciiTheme="minorHAnsi" w:hAnsiTheme="minorHAnsi"/>
        </w:rPr>
        <w:t>. Webartikkel i Nätverksbrev 7/2006, redigert av Lennart Winnberg. </w:t>
      </w:r>
    </w:p>
    <w:p w14:paraId="390B4017" w14:textId="77777777" w:rsidR="00552432" w:rsidRPr="006B2644" w:rsidRDefault="00552432" w:rsidP="00552432">
      <w:pPr>
        <w:pStyle w:val="Brdtekst"/>
        <w:ind w:left="1410" w:hanging="1410"/>
        <w:rPr>
          <w:rFonts w:asciiTheme="minorHAnsi" w:hAnsiTheme="minorHAnsi"/>
        </w:rPr>
      </w:pPr>
      <w:r w:rsidRPr="006B2644">
        <w:rPr>
          <w:rFonts w:asciiTheme="minorHAnsi" w:hAnsiTheme="minorHAnsi"/>
        </w:rPr>
        <w:t>2010</w:t>
      </w:r>
      <w:r w:rsidRPr="006B2644">
        <w:rPr>
          <w:rFonts w:asciiTheme="minorHAnsi" w:hAnsiTheme="minorHAnsi"/>
        </w:rPr>
        <w:tab/>
        <w:t xml:space="preserve">Blix, H. S. (2010). </w:t>
      </w:r>
      <w:r w:rsidRPr="006B2644">
        <w:rPr>
          <w:rFonts w:asciiTheme="minorHAnsi" w:hAnsiTheme="minorHAnsi"/>
          <w:i/>
        </w:rPr>
        <w:t xml:space="preserve">Om å skrive masteroppgave. </w:t>
      </w:r>
      <w:r w:rsidRPr="006B2644">
        <w:rPr>
          <w:rFonts w:asciiTheme="minorHAnsi" w:hAnsiTheme="minorHAnsi"/>
        </w:rPr>
        <w:t xml:space="preserve">Kompendium (upubl.) </w:t>
      </w:r>
    </w:p>
    <w:p w14:paraId="05ABE771" w14:textId="77777777" w:rsidR="00552432" w:rsidRPr="006B2644" w:rsidRDefault="00552432" w:rsidP="00552432">
      <w:pPr>
        <w:pStyle w:val="Brdtekst"/>
        <w:ind w:left="1410" w:hanging="1410"/>
        <w:rPr>
          <w:rFonts w:asciiTheme="minorHAnsi" w:hAnsiTheme="minorHAnsi"/>
        </w:rPr>
      </w:pPr>
      <w:r w:rsidRPr="006B2644">
        <w:rPr>
          <w:rFonts w:asciiTheme="minorHAnsi" w:hAnsiTheme="minorHAnsi"/>
        </w:rPr>
        <w:t>2013</w:t>
      </w:r>
      <w:r w:rsidRPr="006B2644">
        <w:rPr>
          <w:rFonts w:asciiTheme="minorHAnsi" w:hAnsiTheme="minorHAnsi"/>
        </w:rPr>
        <w:tab/>
        <w:t xml:space="preserve">Blix, H. S. (2013). </w:t>
      </w:r>
      <w:r w:rsidRPr="006B2644">
        <w:rPr>
          <w:rFonts w:asciiTheme="minorHAnsi" w:hAnsiTheme="minorHAnsi"/>
          <w:i/>
        </w:rPr>
        <w:t xml:space="preserve">Fritonal melodilesing. </w:t>
      </w:r>
      <w:r w:rsidRPr="006B2644">
        <w:rPr>
          <w:rFonts w:asciiTheme="minorHAnsi" w:hAnsiTheme="minorHAnsi"/>
        </w:rPr>
        <w:t xml:space="preserve">Kompendium (upubl.) </w:t>
      </w:r>
    </w:p>
    <w:p w14:paraId="7C09A880" w14:textId="77777777" w:rsidR="00552432" w:rsidRPr="006B2644" w:rsidRDefault="00552432" w:rsidP="00552432">
      <w:pPr>
        <w:pStyle w:val="Brdtekst"/>
        <w:ind w:left="1410" w:hanging="1410"/>
        <w:rPr>
          <w:rFonts w:asciiTheme="minorHAnsi" w:hAnsiTheme="minorHAnsi"/>
        </w:rPr>
      </w:pPr>
      <w:r w:rsidRPr="00174150">
        <w:rPr>
          <w:rFonts w:asciiTheme="minorHAnsi" w:hAnsiTheme="minorHAnsi"/>
        </w:rPr>
        <w:t>2006/2016</w:t>
      </w:r>
      <w:r w:rsidRPr="00174150">
        <w:rPr>
          <w:rFonts w:asciiTheme="minorHAnsi" w:hAnsiTheme="minorHAnsi"/>
        </w:rPr>
        <w:tab/>
        <w:t xml:space="preserve">Blix, H. S. &amp; Bergby, A. K. (red.) </w:t>
      </w:r>
      <w:r w:rsidRPr="006B2644">
        <w:rPr>
          <w:rFonts w:asciiTheme="minorHAnsi" w:hAnsiTheme="minorHAnsi"/>
        </w:rPr>
        <w:t xml:space="preserve">(2016/2006): </w:t>
      </w:r>
      <w:r w:rsidRPr="006B2644">
        <w:rPr>
          <w:rFonts w:asciiTheme="minorHAnsi" w:hAnsiTheme="minorHAnsi"/>
          <w:i/>
        </w:rPr>
        <w:t>Øre for musikk. Om å undervise i Hørelære</w:t>
      </w:r>
      <w:r w:rsidRPr="006B2644">
        <w:rPr>
          <w:rFonts w:asciiTheme="minorHAnsi" w:hAnsiTheme="minorHAnsi"/>
        </w:rPr>
        <w:t xml:space="preserve">, Oslo: Unipub (270 sider) </w:t>
      </w:r>
    </w:p>
    <w:p w14:paraId="0B7E5CC8" w14:textId="76DCE832" w:rsidR="00B30014" w:rsidRPr="006B2644" w:rsidRDefault="009F6C03" w:rsidP="0026096E">
      <w:r>
        <w:t>1991–d.d.</w:t>
      </w:r>
      <w:r>
        <w:tab/>
        <w:t xml:space="preserve">Kontinuerlig arbeid med utarbeidelse av upublisert undervisningsmateriell. </w:t>
      </w:r>
    </w:p>
    <w:p w14:paraId="2F618DEB" w14:textId="77777777" w:rsidR="00B30014" w:rsidRDefault="00B30014" w:rsidP="00A909F9"/>
    <w:p w14:paraId="0632944A" w14:textId="26CF9E24" w:rsidR="00B30014" w:rsidRDefault="006B2644" w:rsidP="006B2644">
      <w:pPr>
        <w:pStyle w:val="Overskrift1"/>
      </w:pPr>
      <w:r>
        <w:t>Faglig-pedagogisk ledelse</w:t>
      </w:r>
    </w:p>
    <w:p w14:paraId="3BA977A8" w14:textId="77777777" w:rsidR="00B30014" w:rsidRDefault="00B30014" w:rsidP="00B30014"/>
    <w:p w14:paraId="77F9687B" w14:textId="75E6E5C3" w:rsidR="009E5255" w:rsidRDefault="009E5255" w:rsidP="009E5255">
      <w:r>
        <w:t>2014–</w:t>
      </w:r>
      <w:proofErr w:type="gramStart"/>
      <w:r>
        <w:t>d.d</w:t>
      </w:r>
      <w:proofErr w:type="gramEnd"/>
      <w:r>
        <w:tab/>
        <w:t xml:space="preserve">Forskningsgruppeleder ved UiT Kunstfak for gruppen Kunstfagspedagogikk. </w:t>
      </w:r>
    </w:p>
    <w:p w14:paraId="5DFE1CB8" w14:textId="77777777" w:rsidR="00A909F9" w:rsidRDefault="00A909F9" w:rsidP="009E5255"/>
    <w:p w14:paraId="65CFC6D0" w14:textId="77777777" w:rsidR="006A5FBF" w:rsidRDefault="006A5FBF" w:rsidP="006A5FBF">
      <w:r w:rsidRPr="006A5FBF">
        <w:t>2017:</w:t>
      </w:r>
      <w:r w:rsidRPr="006A5FBF">
        <w:tab/>
        <w:t xml:space="preserve">Programsensor for masterprogrammene ved Griegakademiet ved UiB </w:t>
      </w:r>
    </w:p>
    <w:p w14:paraId="34337CA1" w14:textId="77777777" w:rsidR="006A5FBF" w:rsidRPr="006A5FBF" w:rsidRDefault="006A5FBF" w:rsidP="006A5FBF"/>
    <w:p w14:paraId="78A0B707" w14:textId="74F2D734" w:rsidR="00A909F9" w:rsidRPr="009C2767" w:rsidRDefault="00A909F9" w:rsidP="009E5255">
      <w:r>
        <w:t>2015–</w:t>
      </w:r>
      <w:proofErr w:type="gramStart"/>
      <w:r>
        <w:t>d.d</w:t>
      </w:r>
      <w:proofErr w:type="gramEnd"/>
      <w:r>
        <w:tab/>
        <w:t xml:space="preserve">Initiativtaker og redaksjon for forskningstidsskriftet JASEd. </w:t>
      </w:r>
    </w:p>
    <w:p w14:paraId="038DF4EA" w14:textId="77777777" w:rsidR="009E5255" w:rsidRPr="00AA5575" w:rsidRDefault="009E5255" w:rsidP="00B30014"/>
    <w:p w14:paraId="5919CD36" w14:textId="77777777" w:rsidR="00B30014" w:rsidRDefault="00B30014" w:rsidP="00B30014">
      <w:pPr>
        <w:ind w:left="1410" w:hanging="1410"/>
      </w:pPr>
    </w:p>
    <w:p w14:paraId="4DE2728C" w14:textId="77777777" w:rsidR="00B30014" w:rsidRDefault="00B30014" w:rsidP="00B30014">
      <w:pPr>
        <w:ind w:left="1410" w:hanging="1410"/>
      </w:pPr>
      <w:r>
        <w:t>2014–</w:t>
      </w:r>
      <w:proofErr w:type="gramStart"/>
      <w:r>
        <w:t>d.d</w:t>
      </w:r>
      <w:proofErr w:type="gramEnd"/>
      <w:r>
        <w:tab/>
        <w:t xml:space="preserve">Faglig og organisatorisk leder for masterutdanningen i Hørelære med didaktikk og praksis ved Musikkonservatoriet i Tromsø. </w:t>
      </w:r>
    </w:p>
    <w:p w14:paraId="2C97FE28" w14:textId="77777777" w:rsidR="00A909F9" w:rsidRDefault="00A909F9" w:rsidP="00B30014">
      <w:pPr>
        <w:ind w:left="1410" w:hanging="1410"/>
      </w:pPr>
    </w:p>
    <w:p w14:paraId="09F58FBD" w14:textId="77777777" w:rsidR="00A909F9" w:rsidRDefault="00A909F9" w:rsidP="00A909F9">
      <w:pPr>
        <w:ind w:left="1410" w:hanging="1410"/>
      </w:pPr>
      <w:r>
        <w:t>2015</w:t>
      </w:r>
      <w:r>
        <w:tab/>
        <w:t xml:space="preserve">Foreleser på Ph.d.-kurs i «Forskning på egen praksis» (initiativtaker til kurset, og medorganisator).  </w:t>
      </w:r>
    </w:p>
    <w:p w14:paraId="50D95C58" w14:textId="77777777" w:rsidR="00A909F9" w:rsidRDefault="00A909F9" w:rsidP="00B30014">
      <w:pPr>
        <w:ind w:left="1410" w:hanging="1410"/>
      </w:pPr>
    </w:p>
    <w:p w14:paraId="0104A461" w14:textId="77777777" w:rsidR="006B2644" w:rsidRDefault="006B2644" w:rsidP="006B2644">
      <w:pPr>
        <w:ind w:left="1410" w:hanging="1410"/>
      </w:pPr>
      <w:r>
        <w:t>2000–d.d.</w:t>
      </w:r>
      <w:r w:rsidRPr="0081062F">
        <w:t xml:space="preserve"> </w:t>
      </w:r>
      <w:r w:rsidRPr="0081062F">
        <w:tab/>
        <w:t>Praksisansvarlig for hørelærem</w:t>
      </w:r>
      <w:r>
        <w:t>etodikk ved Musikkonservatoriet.</w:t>
      </w:r>
    </w:p>
    <w:p w14:paraId="45CDBE26" w14:textId="77777777" w:rsidR="006B2644" w:rsidRDefault="006B2644" w:rsidP="00B30014">
      <w:pPr>
        <w:ind w:left="1410" w:hanging="1410"/>
      </w:pPr>
    </w:p>
    <w:p w14:paraId="03514E36" w14:textId="77777777" w:rsidR="005C472E" w:rsidRDefault="005C472E" w:rsidP="00B30014"/>
    <w:p w14:paraId="66324614" w14:textId="77777777" w:rsidR="00F67F15" w:rsidRDefault="00F67F15" w:rsidP="00F67F15">
      <w:pPr>
        <w:pStyle w:val="Overskrift1"/>
      </w:pPr>
      <w:r>
        <w:lastRenderedPageBreak/>
        <w:t>Veiledning</w:t>
      </w:r>
    </w:p>
    <w:p w14:paraId="31B76CB8" w14:textId="77777777" w:rsidR="00F67F15" w:rsidRDefault="00F67F15" w:rsidP="00F67F15"/>
    <w:p w14:paraId="459427CD" w14:textId="03EBABB3" w:rsidR="006B2644" w:rsidRDefault="006B2644" w:rsidP="006B2644">
      <w:pPr>
        <w:ind w:left="1416" w:hanging="1416"/>
      </w:pPr>
      <w:r>
        <w:t xml:space="preserve">2017 </w:t>
      </w:r>
      <w:r>
        <w:tab/>
        <w:t>Fagkonsulent for Norges musikkorpsforbund i forbindelse med utarbeidelse av nye kurshefter for Gehør og musikkteori</w:t>
      </w:r>
    </w:p>
    <w:p w14:paraId="5FC7CBB2" w14:textId="77777777" w:rsidR="006B2644" w:rsidRDefault="006B2644" w:rsidP="00F67F15">
      <w:pPr>
        <w:ind w:left="1410" w:hanging="1410"/>
      </w:pPr>
    </w:p>
    <w:p w14:paraId="64D2A78F" w14:textId="77777777" w:rsidR="00F67F15" w:rsidRDefault="00F67F15" w:rsidP="00F67F15">
      <w:pPr>
        <w:ind w:left="1410" w:hanging="1410"/>
      </w:pPr>
      <w:r>
        <w:t xml:space="preserve">2017 </w:t>
      </w:r>
      <w:r>
        <w:tab/>
        <w:t xml:space="preserve">Innleid som mentor for opprykkssøkere (professor/dosent) ved opprykksprogrammet til UiT – 2-dagers seminar på Sommarøy. </w:t>
      </w:r>
    </w:p>
    <w:p w14:paraId="0072F531" w14:textId="77777777" w:rsidR="00F67F15" w:rsidRDefault="00F67F15" w:rsidP="00F67F15">
      <w:pPr>
        <w:ind w:left="1410" w:hanging="1410"/>
      </w:pPr>
    </w:p>
    <w:p w14:paraId="5534FCEA" w14:textId="77777777" w:rsidR="00F67F15" w:rsidRDefault="00F67F15" w:rsidP="00F67F15">
      <w:pPr>
        <w:ind w:left="1410" w:hanging="1410"/>
      </w:pPr>
      <w:r>
        <w:t>2016-d-d</w:t>
      </w:r>
      <w:r>
        <w:tab/>
        <w:t xml:space="preserve">Prøveevaluator for ansatt ved UiT som skal søke opprykk til dosent (opprykksprogrammet). </w:t>
      </w:r>
    </w:p>
    <w:p w14:paraId="6CD78BFA" w14:textId="77777777" w:rsidR="00F67F15" w:rsidRDefault="00F67F15" w:rsidP="00F67F15">
      <w:pPr>
        <w:ind w:left="1410" w:hanging="1410"/>
      </w:pPr>
    </w:p>
    <w:p w14:paraId="2421DB80" w14:textId="77777777" w:rsidR="00F67F15" w:rsidRDefault="00F67F15" w:rsidP="00F67F15">
      <w:pPr>
        <w:ind w:left="1410" w:hanging="1410"/>
      </w:pPr>
      <w:r>
        <w:t>2016-</w:t>
      </w:r>
      <w:proofErr w:type="gramStart"/>
      <w:r>
        <w:t>d.d</w:t>
      </w:r>
      <w:proofErr w:type="gramEnd"/>
      <w:r>
        <w:tab/>
        <w:t xml:space="preserve">Mentor for to ansatte som skal søke opprykk til førstelektor. </w:t>
      </w:r>
    </w:p>
    <w:p w14:paraId="41EE83B5" w14:textId="77777777" w:rsidR="00F67F15" w:rsidRDefault="00F67F15" w:rsidP="00F67F15">
      <w:pPr>
        <w:ind w:left="1410" w:hanging="1410"/>
      </w:pPr>
    </w:p>
    <w:p w14:paraId="763F9828" w14:textId="77777777" w:rsidR="00F67F15" w:rsidRDefault="00F67F15" w:rsidP="00F67F15">
      <w:pPr>
        <w:ind w:left="1410" w:hanging="1410"/>
      </w:pPr>
      <w:r>
        <w:t>2014-</w:t>
      </w:r>
      <w:proofErr w:type="gramStart"/>
      <w:r>
        <w:t>d.d</w:t>
      </w:r>
      <w:proofErr w:type="gramEnd"/>
      <w:r>
        <w:tab/>
        <w:t>Biveileder for to stipendiater på det nasjonale programmet for kunstnerisk utviklingsarbeid (Berit Solset og Anneli Drecker)</w:t>
      </w:r>
    </w:p>
    <w:p w14:paraId="00BD3BD5" w14:textId="77777777" w:rsidR="00F67F15" w:rsidRDefault="00F67F15" w:rsidP="00F67F15">
      <w:pPr>
        <w:ind w:left="1410" w:hanging="1410"/>
      </w:pPr>
    </w:p>
    <w:p w14:paraId="76AD133F" w14:textId="77777777" w:rsidR="00F67F15" w:rsidRDefault="00F67F15" w:rsidP="00F67F15">
      <w:pPr>
        <w:ind w:left="1410" w:hanging="1410"/>
      </w:pPr>
      <w:r>
        <w:t>2014</w:t>
      </w:r>
      <w:r>
        <w:tab/>
        <w:t>Veiledning av søker på opprykk til universitetslektor</w:t>
      </w:r>
    </w:p>
    <w:p w14:paraId="68C852EB" w14:textId="77777777" w:rsidR="00F67F15" w:rsidRDefault="00F67F15" w:rsidP="00F67F15">
      <w:pPr>
        <w:ind w:left="1410" w:hanging="1410"/>
      </w:pPr>
    </w:p>
    <w:p w14:paraId="6821F07D" w14:textId="77777777" w:rsidR="00F67F15" w:rsidRDefault="00F67F15" w:rsidP="00F67F15">
      <w:pPr>
        <w:ind w:left="1410" w:hanging="1410"/>
      </w:pPr>
      <w:r>
        <w:t>2014-d.d.</w:t>
      </w:r>
      <w:r>
        <w:tab/>
        <w:t>Mentor for tre ansatte ved Musikkonservatoriet, to for førstelektoropprykk, én for professoropprykk</w:t>
      </w:r>
    </w:p>
    <w:p w14:paraId="7913D38F" w14:textId="77777777" w:rsidR="00F67F15" w:rsidRDefault="00F67F15" w:rsidP="00F67F15">
      <w:pPr>
        <w:ind w:left="1410" w:hanging="1410"/>
      </w:pPr>
    </w:p>
    <w:p w14:paraId="08A80139" w14:textId="77777777" w:rsidR="00F67F15" w:rsidRPr="009523D2" w:rsidRDefault="00F67F15" w:rsidP="00F67F15">
      <w:pPr>
        <w:ind w:left="1410" w:hanging="1410"/>
      </w:pPr>
      <w:r>
        <w:t>2013-</w:t>
      </w:r>
      <w:proofErr w:type="gramStart"/>
      <w:r>
        <w:t>d.d</w:t>
      </w:r>
      <w:proofErr w:type="gramEnd"/>
      <w:r>
        <w:tab/>
        <w:t>Hovedveileder for Ph.d.-student i kunstfagspedagogikk ved Universitetet i Tromsø (HSL/Kunstfak) (Kristina Junttila Volkoinen)</w:t>
      </w:r>
    </w:p>
    <w:p w14:paraId="3043AD51" w14:textId="77777777" w:rsidR="00F67F15" w:rsidRDefault="00F67F15" w:rsidP="00F67F15">
      <w:pPr>
        <w:ind w:left="1410" w:hanging="1410"/>
      </w:pPr>
    </w:p>
    <w:p w14:paraId="2F5CCC73" w14:textId="77777777" w:rsidR="00F67F15" w:rsidRDefault="00F67F15" w:rsidP="00F67F15">
      <w:pPr>
        <w:ind w:left="1410" w:hanging="1410"/>
      </w:pPr>
      <w:r>
        <w:t>2006-2011</w:t>
      </w:r>
      <w:r>
        <w:tab/>
      </w:r>
      <w:r>
        <w:tab/>
        <w:t xml:space="preserve">Veiledning av søkere på det nasjonale </w:t>
      </w:r>
      <w:r w:rsidRPr="00763E3E">
        <w:rPr>
          <w:i/>
        </w:rPr>
        <w:t>Program for kunstnerisk utviklingsarbeid</w:t>
      </w:r>
      <w:r>
        <w:t xml:space="preserve">. 3 av søkerne har fått plass i programmet. Flere av søkerne har kommet til intervju. </w:t>
      </w:r>
    </w:p>
    <w:p w14:paraId="161C3152" w14:textId="77777777" w:rsidR="00F67F15" w:rsidRDefault="00F67F15" w:rsidP="00F67F15">
      <w:pPr>
        <w:ind w:left="1410" w:hanging="1410"/>
      </w:pPr>
      <w:r>
        <w:t xml:space="preserve"> </w:t>
      </w:r>
    </w:p>
    <w:p w14:paraId="529CCC96" w14:textId="1EDD6049" w:rsidR="00F67F15" w:rsidRPr="009523D2" w:rsidRDefault="00F67F15" w:rsidP="00F67F15">
      <w:pPr>
        <w:ind w:left="1410" w:hanging="1410"/>
        <w:rPr>
          <w:i/>
        </w:rPr>
      </w:pPr>
      <w:r>
        <w:t>2011-</w:t>
      </w:r>
      <w:proofErr w:type="gramStart"/>
      <w:r>
        <w:t>d.d</w:t>
      </w:r>
      <w:proofErr w:type="gramEnd"/>
      <w:r>
        <w:tab/>
        <w:t xml:space="preserve">Veiledning av tilsammen </w:t>
      </w:r>
      <w:r w:rsidR="009E5255">
        <w:t>18</w:t>
      </w:r>
      <w:r>
        <w:t xml:space="preserve"> masteroppgaver i faget Hørelære med didaktikk og praksis. </w:t>
      </w:r>
    </w:p>
    <w:p w14:paraId="6BCE58D1" w14:textId="77777777" w:rsidR="00F67F15" w:rsidRDefault="00F67F15" w:rsidP="005C472E">
      <w:pPr>
        <w:ind w:left="1410" w:hanging="1410"/>
      </w:pPr>
    </w:p>
    <w:p w14:paraId="2E332CED" w14:textId="77777777" w:rsidR="00F67F15" w:rsidRDefault="00F67F15" w:rsidP="005C472E">
      <w:pPr>
        <w:ind w:left="1410" w:hanging="1410"/>
      </w:pPr>
    </w:p>
    <w:p w14:paraId="7C4F3A9D" w14:textId="77777777" w:rsidR="00F67F15" w:rsidRDefault="00F67F15" w:rsidP="005C472E">
      <w:pPr>
        <w:ind w:left="1410" w:hanging="1410"/>
      </w:pPr>
    </w:p>
    <w:p w14:paraId="4032BD33" w14:textId="77777777" w:rsidR="00174150" w:rsidRDefault="00174150" w:rsidP="005C472E">
      <w:pPr>
        <w:ind w:left="1410" w:hanging="1410"/>
      </w:pPr>
    </w:p>
    <w:p w14:paraId="5ADCC720" w14:textId="38983F54" w:rsidR="00174150" w:rsidRPr="00174150" w:rsidRDefault="00174150" w:rsidP="00174150">
      <w:pPr>
        <w:pStyle w:val="Overskrift2"/>
      </w:pPr>
      <w:r w:rsidRPr="00174150">
        <w:t>Formidling av egen kompetanse i undervisning og læring gjennom nasjonale og internasjonale konferanser eller tidsskrift</w:t>
      </w:r>
    </w:p>
    <w:p w14:paraId="62CFEAEB" w14:textId="77777777" w:rsidR="00174150" w:rsidRPr="00174150" w:rsidRDefault="00174150" w:rsidP="00174150">
      <w:pPr>
        <w:ind w:left="1410" w:hanging="1410"/>
      </w:pPr>
    </w:p>
    <w:p w14:paraId="5A52C122" w14:textId="0F22700A" w:rsidR="00332F18" w:rsidRPr="00174150" w:rsidRDefault="00332F18" w:rsidP="00332F18">
      <w:pPr>
        <w:ind w:left="1410" w:hanging="1410"/>
        <w:rPr>
          <w:b/>
          <w:bCs/>
        </w:rPr>
      </w:pPr>
      <w:r>
        <w:rPr>
          <w:b/>
          <w:bCs/>
        </w:rPr>
        <w:t>Fagfellevurderte vitenskapelige</w:t>
      </w:r>
      <w:r w:rsidRPr="00174150">
        <w:rPr>
          <w:b/>
          <w:bCs/>
        </w:rPr>
        <w:t xml:space="preserve"> publikasjoner </w:t>
      </w:r>
    </w:p>
    <w:p w14:paraId="2771F863" w14:textId="77777777" w:rsidR="00332F18" w:rsidRDefault="00332F18" w:rsidP="00174150">
      <w:pPr>
        <w:ind w:left="1410" w:hanging="1410"/>
      </w:pPr>
    </w:p>
    <w:p w14:paraId="5D742079" w14:textId="77777777" w:rsidR="00174150" w:rsidRPr="00174150" w:rsidRDefault="00174150" w:rsidP="00174150">
      <w:pPr>
        <w:ind w:left="1410" w:hanging="1410"/>
      </w:pPr>
      <w:r w:rsidRPr="00174150">
        <w:t xml:space="preserve">Blix, H. S. (2016). </w:t>
      </w:r>
      <w:r w:rsidRPr="00174150">
        <w:rPr>
          <w:lang w:val="en-GB"/>
        </w:rPr>
        <w:t xml:space="preserve">Young Instrumentalists’ Music Literacy Acquisition. </w:t>
      </w:r>
      <w:r w:rsidRPr="00174150">
        <w:rPr>
          <w:i/>
          <w:iCs/>
        </w:rPr>
        <w:t xml:space="preserve">Nordisk musikkpedagogisk forskning. </w:t>
      </w:r>
      <w:r w:rsidRPr="00174150">
        <w:rPr>
          <w:iCs/>
        </w:rPr>
        <w:t>Årbok</w:t>
      </w:r>
      <w:r w:rsidRPr="00174150">
        <w:t xml:space="preserve"> 2015 Vol 16, 121-138. </w:t>
      </w:r>
    </w:p>
    <w:p w14:paraId="7DB93F8B" w14:textId="77777777" w:rsidR="00174150" w:rsidRPr="00103DAD" w:rsidRDefault="00174150" w:rsidP="00174150"/>
    <w:p w14:paraId="46C7A019" w14:textId="77777777" w:rsidR="00174150" w:rsidRDefault="00174150" w:rsidP="00174150">
      <w:pPr>
        <w:ind w:left="1410" w:hanging="1410"/>
      </w:pPr>
      <w:r w:rsidRPr="00103DAD">
        <w:t xml:space="preserve">Blix, H. S. (2013). Learning strategies in ear training. </w:t>
      </w:r>
      <w:r w:rsidRPr="00174150">
        <w:t xml:space="preserve">I Reitan, I. E., Bergby, A. K., Jakhelln, V., Shetelig, G. Og Øye, I. F. (red.) </w:t>
      </w:r>
      <w:r w:rsidRPr="00174150">
        <w:rPr>
          <w:i/>
          <w:lang w:val="en-US"/>
        </w:rPr>
        <w:t xml:space="preserve">Aural Perspectives. On Musical Learning and Practice in Higher Music Education. </w:t>
      </w:r>
      <w:r w:rsidRPr="00174150">
        <w:t xml:space="preserve">Oslo: NMH-Publikasjoner 2013:10, 97-115. </w:t>
      </w:r>
    </w:p>
    <w:p w14:paraId="43C257A0" w14:textId="77777777" w:rsidR="00174150" w:rsidRPr="00174150" w:rsidRDefault="00174150" w:rsidP="00174150">
      <w:pPr>
        <w:ind w:left="1410" w:hanging="1410"/>
      </w:pPr>
    </w:p>
    <w:p w14:paraId="7355A86F" w14:textId="77777777" w:rsidR="00174150" w:rsidRPr="00174150" w:rsidRDefault="00174150" w:rsidP="00174150">
      <w:pPr>
        <w:ind w:left="1410" w:hanging="1410"/>
      </w:pPr>
      <w:r w:rsidRPr="00174150">
        <w:lastRenderedPageBreak/>
        <w:t xml:space="preserve">Blix, H. S. (2012). </w:t>
      </w:r>
      <w:r w:rsidRPr="00174150">
        <w:rPr>
          <w:i/>
        </w:rPr>
        <w:t>Gryende musikkliteracy. Unge instrumentalelevers tilegnelse av musikkliteracy i lys av sosiokognitive teorier om læring</w:t>
      </w:r>
      <w:r w:rsidRPr="00174150">
        <w:t>. Oslo: NMH-publikasjoner, avhandling (335 sider)</w:t>
      </w:r>
    </w:p>
    <w:p w14:paraId="676CE4EF" w14:textId="5797997D" w:rsidR="00332F18" w:rsidRPr="00174150" w:rsidRDefault="00174150" w:rsidP="00332F18">
      <w:pPr>
        <w:ind w:left="1410" w:hanging="1410"/>
      </w:pPr>
      <w:r w:rsidRPr="00174150">
        <w:t xml:space="preserve">Blix, H. S. (2009): Det store skillet? Om skriftlighetens betydning for kognitiv bevissthet i musikalsk læring. I Nielsen, F. V., Holgersen, S. E. &amp; Nielsen, S. G. (red.) </w:t>
      </w:r>
      <w:r w:rsidRPr="00174150">
        <w:rPr>
          <w:i/>
        </w:rPr>
        <w:t>Nordisk musikkpedagogisk forskning.</w:t>
      </w:r>
      <w:r w:rsidRPr="00174150">
        <w:t xml:space="preserve"> Årbok Vol 11 (s. 69-91). Oslo: NMH-publikasjoner. </w:t>
      </w:r>
    </w:p>
    <w:p w14:paraId="7D39FA5F" w14:textId="77777777" w:rsidR="00174150" w:rsidRDefault="00AA224F" w:rsidP="00174150">
      <w:pPr>
        <w:ind w:left="1410" w:hanging="1410"/>
      </w:pPr>
      <w:hyperlink r:id="rId5" w:history="1">
        <w:r w:rsidR="00174150" w:rsidRPr="00174150">
          <w:rPr>
            <w:rStyle w:val="Hyperkobling"/>
          </w:rPr>
          <w:t>http://brage.bibsys.no/nmh/handle/URN:NBN:no-bibsys_brage_17376</w:t>
        </w:r>
      </w:hyperlink>
    </w:p>
    <w:p w14:paraId="6DE82321" w14:textId="77777777" w:rsidR="00332F18" w:rsidRPr="00174150" w:rsidRDefault="00332F18" w:rsidP="00174150">
      <w:pPr>
        <w:ind w:left="1410" w:hanging="1410"/>
        <w:rPr>
          <w:u w:val="single"/>
        </w:rPr>
      </w:pPr>
    </w:p>
    <w:p w14:paraId="34470B58" w14:textId="77777777" w:rsidR="00174150" w:rsidRDefault="00174150" w:rsidP="00174150">
      <w:pPr>
        <w:ind w:left="1410" w:hanging="1410"/>
      </w:pPr>
      <w:r w:rsidRPr="00174150">
        <w:t>Haugseth, B. A. &amp; Blix, H. S. (2009). Øre – Høre – Gjøre. I Isaksen, B. (red.) </w:t>
      </w:r>
      <w:r w:rsidRPr="00174150">
        <w:rPr>
          <w:i/>
          <w:iCs/>
        </w:rPr>
        <w:t>Musikk med leik, leik med musikk (s. 114-131).</w:t>
      </w:r>
      <w:r w:rsidRPr="00174150">
        <w:t xml:space="preserve"> Oslo: Universitetsforlaget.</w:t>
      </w:r>
    </w:p>
    <w:p w14:paraId="7D989734" w14:textId="77777777" w:rsidR="00332F18" w:rsidRPr="00174150" w:rsidRDefault="00332F18" w:rsidP="00174150">
      <w:pPr>
        <w:ind w:left="1410" w:hanging="1410"/>
      </w:pPr>
    </w:p>
    <w:p w14:paraId="248AFA20" w14:textId="77777777" w:rsidR="00174150" w:rsidRDefault="00174150" w:rsidP="00174150">
      <w:pPr>
        <w:ind w:left="1410" w:hanging="1410"/>
      </w:pPr>
      <w:r w:rsidRPr="00174150">
        <w:t xml:space="preserve">Blix, H. S. (2006): Man vet aldri helt sikkert hva som surrer rundt i hodet på sine elever – Musikk, mesterlære og refleksjon. I Brekke, M. &amp; Tiller, T. (red.) </w:t>
      </w:r>
      <w:r w:rsidRPr="00174150">
        <w:rPr>
          <w:i/>
        </w:rPr>
        <w:t xml:space="preserve">Samklang. Nye utfordringer i helsefaglig utdanning og yrke. </w:t>
      </w:r>
      <w:r w:rsidRPr="00174150">
        <w:t xml:space="preserve">(s. 174-192). Bergen: Høyskoleforlaget. </w:t>
      </w:r>
    </w:p>
    <w:p w14:paraId="61EDAD96" w14:textId="77777777" w:rsidR="00332F18" w:rsidRPr="00174150" w:rsidRDefault="00332F18" w:rsidP="00174150">
      <w:pPr>
        <w:ind w:left="1410" w:hanging="1410"/>
      </w:pPr>
    </w:p>
    <w:p w14:paraId="02AA5839" w14:textId="77777777" w:rsidR="00174150" w:rsidRDefault="00174150" w:rsidP="00174150">
      <w:pPr>
        <w:ind w:left="1410" w:hanging="1410"/>
        <w:rPr>
          <w:b/>
          <w:bCs/>
        </w:rPr>
      </w:pPr>
      <w:r w:rsidRPr="00174150">
        <w:rPr>
          <w:b/>
          <w:bCs/>
        </w:rPr>
        <w:t>Vitenskapelige publikasjoner uten referee</w:t>
      </w:r>
    </w:p>
    <w:p w14:paraId="3730F431" w14:textId="77777777" w:rsidR="00332F18" w:rsidRPr="00174150" w:rsidRDefault="00332F18" w:rsidP="00174150">
      <w:pPr>
        <w:ind w:left="1410" w:hanging="1410"/>
        <w:rPr>
          <w:b/>
          <w:bCs/>
        </w:rPr>
      </w:pPr>
    </w:p>
    <w:p w14:paraId="5C0737D4" w14:textId="77777777" w:rsidR="00174150" w:rsidRDefault="00174150" w:rsidP="00174150">
      <w:pPr>
        <w:ind w:left="1410" w:hanging="1410"/>
      </w:pPr>
      <w:r w:rsidRPr="00174150">
        <w:t xml:space="preserve">Isaksen, B. &amp; Blix, H. S. (2013). </w:t>
      </w:r>
      <w:r w:rsidRPr="00174150">
        <w:rPr>
          <w:i/>
        </w:rPr>
        <w:t xml:space="preserve">Det musikkpedagogiske prosjektet Takt &amp; Tone som praksisfellesskap. </w:t>
      </w:r>
      <w:r w:rsidRPr="00174150">
        <w:t xml:space="preserve">Forskningsrapport (19 sider). Tromsø: Munin. </w:t>
      </w:r>
    </w:p>
    <w:p w14:paraId="6D645F46" w14:textId="77777777" w:rsidR="00174150" w:rsidRPr="00174150" w:rsidRDefault="00174150" w:rsidP="00332F18"/>
    <w:p w14:paraId="3EA7F29F" w14:textId="77777777" w:rsidR="00174150" w:rsidRPr="00174150" w:rsidRDefault="00174150" w:rsidP="00174150">
      <w:pPr>
        <w:ind w:left="1410" w:hanging="1410"/>
      </w:pPr>
      <w:r w:rsidRPr="00174150">
        <w:t xml:space="preserve">Blix, H. S. (2004): </w:t>
      </w:r>
      <w:r w:rsidRPr="00174150">
        <w:rPr>
          <w:i/>
        </w:rPr>
        <w:t>Notelesing, hva slags lesing er det? Didaktiske betraktninger rundt hørelærefaget – sett i lys av språkopplæringsteorier</w:t>
      </w:r>
      <w:r w:rsidRPr="00174150">
        <w:t xml:space="preserve">. (77 pp.) Tromsø: Eureka Forlag. </w:t>
      </w:r>
    </w:p>
    <w:p w14:paraId="4C1390B5" w14:textId="77777777" w:rsidR="00174150" w:rsidRDefault="00AA224F" w:rsidP="00174150">
      <w:pPr>
        <w:ind w:left="1410" w:hanging="1410"/>
      </w:pPr>
      <w:hyperlink r:id="rId6" w:history="1">
        <w:r w:rsidR="00174150" w:rsidRPr="00174150">
          <w:rPr>
            <w:rStyle w:val="Hyperkobling"/>
          </w:rPr>
          <w:t>http://www.ub.uit.no/munin/bitstream/handle/10037/3245/book.pdf?sequence=1</w:t>
        </w:r>
      </w:hyperlink>
      <w:r w:rsidR="00174150" w:rsidRPr="00174150">
        <w:t xml:space="preserve"> </w:t>
      </w:r>
    </w:p>
    <w:p w14:paraId="777CD8ED" w14:textId="77777777" w:rsidR="00332F18" w:rsidRPr="00174150" w:rsidRDefault="00332F18" w:rsidP="00174150">
      <w:pPr>
        <w:ind w:left="1410" w:hanging="1410"/>
      </w:pPr>
    </w:p>
    <w:p w14:paraId="43FB4AA8" w14:textId="77777777" w:rsidR="00174150" w:rsidRPr="00174150" w:rsidRDefault="00174150" w:rsidP="00174150">
      <w:pPr>
        <w:ind w:left="1410" w:hanging="1410"/>
        <w:rPr>
          <w:b/>
          <w:bCs/>
        </w:rPr>
      </w:pPr>
      <w:r w:rsidRPr="00174150">
        <w:rPr>
          <w:b/>
          <w:bCs/>
        </w:rPr>
        <w:t>Populærvitenskapelige publikasjoner</w:t>
      </w:r>
    </w:p>
    <w:p w14:paraId="1A6BEF8B" w14:textId="77777777" w:rsidR="00174150" w:rsidRPr="00174150" w:rsidRDefault="00174150" w:rsidP="00174150">
      <w:pPr>
        <w:ind w:left="1410" w:hanging="1410"/>
      </w:pPr>
    </w:p>
    <w:p w14:paraId="39D1592D" w14:textId="77777777" w:rsidR="00174150" w:rsidRPr="00174150" w:rsidRDefault="00174150" w:rsidP="00174150">
      <w:pPr>
        <w:ind w:left="1410" w:hanging="1410"/>
      </w:pPr>
      <w:r w:rsidRPr="00174150">
        <w:t xml:space="preserve">Fagartikkel i Kilden.no: </w:t>
      </w:r>
      <w:r w:rsidRPr="00174150">
        <w:rPr>
          <w:i/>
        </w:rPr>
        <w:t>Framsnakk som likestillingstiltak</w:t>
      </w:r>
      <w:r w:rsidRPr="00174150">
        <w:t xml:space="preserve">. KILDEN: informasjonssenter for kjønnsforskning 2017. Invitert. Publisert 12. januar 2017 </w:t>
      </w:r>
      <w:hyperlink r:id="rId7" w:history="1">
        <w:r w:rsidRPr="00174150">
          <w:rPr>
            <w:rStyle w:val="Hyperkobling"/>
          </w:rPr>
          <w:t>http://kjonnsforskning.no/nb/2017/01/framsnakk-som-likestillingstiltak</w:t>
        </w:r>
      </w:hyperlink>
      <w:r w:rsidRPr="00174150">
        <w:t xml:space="preserve"> </w:t>
      </w:r>
    </w:p>
    <w:p w14:paraId="5E6A0598" w14:textId="77777777" w:rsidR="00174150" w:rsidRPr="00103DAD" w:rsidRDefault="00174150" w:rsidP="00332F18"/>
    <w:p w14:paraId="24659221" w14:textId="77777777" w:rsidR="00174150" w:rsidRPr="00174150" w:rsidRDefault="00174150" w:rsidP="00174150">
      <w:pPr>
        <w:ind w:left="1410" w:hanging="1410"/>
      </w:pPr>
      <w:r w:rsidRPr="00174150">
        <w:t xml:space="preserve">Fagartikkel i Musikkultur 2016: Vol 6: </w:t>
      </w:r>
      <w:r w:rsidRPr="00174150">
        <w:rPr>
          <w:i/>
        </w:rPr>
        <w:t>Små grep kan gi bedre kjønnsbalanse i musikklivet.</w:t>
      </w:r>
      <w:r w:rsidRPr="00174150">
        <w:t xml:space="preserve"> Skrevet sammen med Rikke Gürgens Gjærum. Publisert 14.12.2016 </w:t>
      </w:r>
      <w:hyperlink r:id="rId8" w:history="1">
        <w:r w:rsidRPr="00174150">
          <w:rPr>
            <w:rStyle w:val="Hyperkobling"/>
          </w:rPr>
          <w:t>http://musikkultur.no/fagartikler/sma-grep-kan-gi-bedre-kjonnsbalanse-i-musikklivet-6.54.434522.7e3daa6ff0</w:t>
        </w:r>
      </w:hyperlink>
      <w:r w:rsidRPr="00174150">
        <w:t xml:space="preserve"> </w:t>
      </w:r>
    </w:p>
    <w:p w14:paraId="073744AE" w14:textId="77777777" w:rsidR="00174150" w:rsidRPr="00174150" w:rsidRDefault="00174150" w:rsidP="00332F18"/>
    <w:p w14:paraId="6E5287DF" w14:textId="77777777" w:rsidR="00174150" w:rsidRPr="00174150" w:rsidRDefault="00174150" w:rsidP="00174150">
      <w:pPr>
        <w:ind w:left="1410" w:hanging="1410"/>
      </w:pPr>
      <w:r w:rsidRPr="00174150">
        <w:t xml:space="preserve">Kronikk i avisa Nordlys: </w:t>
      </w:r>
      <w:r w:rsidRPr="00174150">
        <w:rPr>
          <w:i/>
        </w:rPr>
        <w:t xml:space="preserve">Slik får du smartere barn. </w:t>
      </w:r>
      <w:r w:rsidRPr="00174150">
        <w:t xml:space="preserve">Publisert 23.09.2012 i forbindelse med Forskningsdagene </w:t>
      </w:r>
      <w:hyperlink r:id="rId9" w:history="1">
        <w:r w:rsidRPr="00174150">
          <w:rPr>
            <w:rStyle w:val="Hyperkobling"/>
          </w:rPr>
          <w:t>https://www.nordlys.no/kronikk/slik-far-du-smartere-barn/s/1-79-6250573</w:t>
        </w:r>
      </w:hyperlink>
      <w:r w:rsidRPr="00174150">
        <w:t xml:space="preserve"> </w:t>
      </w:r>
    </w:p>
    <w:p w14:paraId="6F336CD8" w14:textId="77777777" w:rsidR="00174150" w:rsidRPr="00174150" w:rsidRDefault="00174150" w:rsidP="00174150">
      <w:pPr>
        <w:ind w:left="1410" w:hanging="1410"/>
      </w:pPr>
    </w:p>
    <w:p w14:paraId="1130048B" w14:textId="77777777" w:rsidR="00174150" w:rsidRPr="00174150" w:rsidRDefault="00174150" w:rsidP="00174150">
      <w:pPr>
        <w:ind w:left="1410" w:hanging="1410"/>
      </w:pPr>
    </w:p>
    <w:p w14:paraId="7A2B0CFA" w14:textId="77777777" w:rsidR="00174150" w:rsidRPr="00174150" w:rsidRDefault="00174150" w:rsidP="00174150">
      <w:pPr>
        <w:ind w:left="1410" w:hanging="1410"/>
      </w:pPr>
      <w:r w:rsidRPr="00174150">
        <w:t>Artikler i Musikernes Fellesorganisasjons medlemsblad Musikk.Kultur:</w:t>
      </w:r>
    </w:p>
    <w:p w14:paraId="609DD3C5" w14:textId="77777777" w:rsidR="00174150" w:rsidRPr="00174150" w:rsidRDefault="00174150" w:rsidP="00174150">
      <w:pPr>
        <w:ind w:left="1410" w:hanging="1410"/>
      </w:pPr>
    </w:p>
    <w:p w14:paraId="21D21DA3" w14:textId="77777777" w:rsidR="00174150" w:rsidRPr="00174150" w:rsidRDefault="00174150" w:rsidP="00174150">
      <w:pPr>
        <w:ind w:left="1410" w:hanging="1410"/>
      </w:pPr>
      <w:r w:rsidRPr="00174150">
        <w:t xml:space="preserve">Blix, H. S. (2006): </w:t>
      </w:r>
      <w:r w:rsidRPr="00174150">
        <w:rPr>
          <w:i/>
        </w:rPr>
        <w:t>Leseforståelse i musikklesing</w:t>
      </w:r>
      <w:r w:rsidRPr="00174150">
        <w:t xml:space="preserve"> Nr 11/2006 (s. 30-32)</w:t>
      </w:r>
    </w:p>
    <w:p w14:paraId="14C7AD5D" w14:textId="77777777" w:rsidR="00174150" w:rsidRPr="00174150" w:rsidRDefault="00174150" w:rsidP="00174150">
      <w:pPr>
        <w:ind w:left="1410" w:hanging="1410"/>
      </w:pPr>
      <w:r w:rsidRPr="00174150">
        <w:t xml:space="preserve">Blix, H. S. (2005): </w:t>
      </w:r>
      <w:r w:rsidRPr="00174150">
        <w:rPr>
          <w:i/>
        </w:rPr>
        <w:t>Gjør musikk oss smartere?</w:t>
      </w:r>
      <w:r w:rsidRPr="00174150">
        <w:t xml:space="preserve"> Musikkultur Nr 3/2005 (s. 24-26)</w:t>
      </w:r>
    </w:p>
    <w:p w14:paraId="4B5296A3" w14:textId="77777777" w:rsidR="00174150" w:rsidRPr="00174150" w:rsidRDefault="00174150" w:rsidP="00174150">
      <w:pPr>
        <w:ind w:left="1410" w:hanging="1410"/>
      </w:pPr>
      <w:r w:rsidRPr="00174150">
        <w:lastRenderedPageBreak/>
        <w:t xml:space="preserve">Blix, H. S.: (2004): </w:t>
      </w:r>
      <w:r w:rsidRPr="00174150">
        <w:rPr>
          <w:i/>
        </w:rPr>
        <w:t xml:space="preserve">Hva slags lesing er notelesing? </w:t>
      </w:r>
      <w:r w:rsidRPr="00174150">
        <w:t>Musikkultur Nr 8-9 2004 (s. 24-26)</w:t>
      </w:r>
    </w:p>
    <w:p w14:paraId="3A69BA7D" w14:textId="77777777" w:rsidR="00174150" w:rsidRPr="00174150" w:rsidRDefault="00174150" w:rsidP="00174150">
      <w:pPr>
        <w:ind w:left="1410" w:hanging="1410"/>
      </w:pPr>
    </w:p>
    <w:p w14:paraId="05242DFF" w14:textId="77777777" w:rsidR="00174150" w:rsidRPr="00174150" w:rsidRDefault="00174150" w:rsidP="00174150">
      <w:pPr>
        <w:ind w:left="1410" w:hanging="1410"/>
      </w:pPr>
      <w:r w:rsidRPr="00174150">
        <w:t xml:space="preserve">2001-12: Tre fagbokanmeldelser i Musikkultur: </w:t>
      </w:r>
    </w:p>
    <w:p w14:paraId="58054848" w14:textId="77777777" w:rsidR="00174150" w:rsidRPr="00174150" w:rsidRDefault="00174150" w:rsidP="00174150">
      <w:pPr>
        <w:ind w:left="1410" w:hanging="1410"/>
      </w:pPr>
    </w:p>
    <w:p w14:paraId="5DB2D848" w14:textId="77777777" w:rsidR="00174150" w:rsidRPr="00174150" w:rsidRDefault="00174150" w:rsidP="00174150">
      <w:pPr>
        <w:ind w:left="1410" w:hanging="1410"/>
      </w:pPr>
      <w:r w:rsidRPr="00174150">
        <w:t xml:space="preserve">Blix, H. S. (2006): </w:t>
      </w:r>
      <w:r w:rsidRPr="00174150">
        <w:rPr>
          <w:i/>
        </w:rPr>
        <w:t xml:space="preserve">Nyttig teori- og gehørbok </w:t>
      </w:r>
      <w:r w:rsidRPr="00174150">
        <w:t xml:space="preserve">av Tone Ophus. Musikkultur 3/12. </w:t>
      </w:r>
    </w:p>
    <w:p w14:paraId="3120321A" w14:textId="77777777" w:rsidR="00174150" w:rsidRPr="00174150" w:rsidRDefault="00174150" w:rsidP="00174150">
      <w:pPr>
        <w:ind w:left="1410" w:hanging="1410"/>
      </w:pPr>
      <w:r w:rsidRPr="00174150">
        <w:t xml:space="preserve">Blix, H. S. (2001): </w:t>
      </w:r>
      <w:r w:rsidRPr="00174150">
        <w:rPr>
          <w:i/>
        </w:rPr>
        <w:t>Dominant som husnøkkel</w:t>
      </w:r>
      <w:r w:rsidRPr="00174150">
        <w:t xml:space="preserve"> av Gro S. Kruse. Musikkultur Nr. 1-2/2001 (s. 36-37)</w:t>
      </w:r>
    </w:p>
    <w:p w14:paraId="3B2ED128" w14:textId="77777777" w:rsidR="00174150" w:rsidRPr="00174150" w:rsidRDefault="00174150" w:rsidP="00174150">
      <w:pPr>
        <w:ind w:left="1410" w:hanging="1410"/>
      </w:pPr>
      <w:r w:rsidRPr="00174150">
        <w:t xml:space="preserve">Blix, H. S. (2001): </w:t>
      </w:r>
      <w:r w:rsidRPr="00174150">
        <w:rPr>
          <w:i/>
        </w:rPr>
        <w:t>Utfyllende arbeidsbok</w:t>
      </w:r>
      <w:r w:rsidRPr="00174150">
        <w:t xml:space="preserve"> av Gro S. Kruse. Musikkultur Nr. 10/2001 (s. 34-35) </w:t>
      </w:r>
    </w:p>
    <w:p w14:paraId="0E1AD0D6" w14:textId="77777777" w:rsidR="00174150" w:rsidRPr="00174150" w:rsidRDefault="00174150" w:rsidP="00174150">
      <w:pPr>
        <w:ind w:left="1410" w:hanging="1410"/>
      </w:pPr>
    </w:p>
    <w:p w14:paraId="35CA6B66" w14:textId="77777777" w:rsidR="00174150" w:rsidRPr="00174150" w:rsidRDefault="00174150" w:rsidP="00174150">
      <w:pPr>
        <w:ind w:left="1410" w:hanging="1410"/>
      </w:pPr>
      <w:r w:rsidRPr="00174150">
        <w:t xml:space="preserve">Initiativtaker og redaktør for FoU-magasinet Podium nr. 01-10, utgitt av Universitetet i Tromsø, Musikkonservatoriet. </w:t>
      </w:r>
      <w:hyperlink r:id="rId10" w:history="1">
        <w:r w:rsidRPr="00174150">
          <w:rPr>
            <w:rStyle w:val="Hyperkobling"/>
          </w:rPr>
          <w:t>http://www2.uit.no/ikbViewer/page/ansatte/organisasjon/artikkel?p_document_id=140180&amp;p_dimension_id=88173&amp;p_menu=42435&amp;p_lang=2</w:t>
        </w:r>
      </w:hyperlink>
      <w:r w:rsidRPr="00174150">
        <w:t xml:space="preserve"> </w:t>
      </w:r>
    </w:p>
    <w:p w14:paraId="15D8D25C" w14:textId="77777777" w:rsidR="00174150" w:rsidRPr="00174150" w:rsidRDefault="00174150" w:rsidP="00174150">
      <w:pPr>
        <w:ind w:left="1410" w:hanging="1410"/>
      </w:pPr>
    </w:p>
    <w:p w14:paraId="4E809712" w14:textId="77777777" w:rsidR="00174150" w:rsidRPr="00174150" w:rsidRDefault="00174150" w:rsidP="00332F18"/>
    <w:p w14:paraId="36305CBD" w14:textId="77777777" w:rsidR="00174150" w:rsidRPr="00174150" w:rsidRDefault="00174150" w:rsidP="00174150">
      <w:pPr>
        <w:ind w:left="1410" w:hanging="1410"/>
        <w:rPr>
          <w:b/>
          <w:bCs/>
        </w:rPr>
      </w:pPr>
      <w:r w:rsidRPr="00174150">
        <w:rPr>
          <w:b/>
          <w:bCs/>
        </w:rPr>
        <w:t>Papers presentert på konferanser nasjonalt og internasjonalt</w:t>
      </w:r>
    </w:p>
    <w:p w14:paraId="78629845" w14:textId="77777777" w:rsidR="00174150" w:rsidRPr="00174150" w:rsidRDefault="00174150" w:rsidP="00174150">
      <w:pPr>
        <w:ind w:left="1410" w:hanging="1410"/>
      </w:pPr>
    </w:p>
    <w:p w14:paraId="7978988F" w14:textId="0B9AF975" w:rsidR="00174150" w:rsidRPr="00332F18" w:rsidRDefault="00174150" w:rsidP="00174150">
      <w:pPr>
        <w:ind w:left="1410" w:hanging="1410"/>
      </w:pPr>
      <w:r w:rsidRPr="00174150">
        <w:rPr>
          <w:lang w:val="en-US"/>
        </w:rPr>
        <w:t>2017:</w:t>
      </w:r>
      <w:r w:rsidRPr="00174150">
        <w:rPr>
          <w:lang w:val="en-US"/>
        </w:rPr>
        <w:tab/>
      </w:r>
      <w:r w:rsidRPr="00174150">
        <w:rPr>
          <w:lang w:val="en-US"/>
        </w:rPr>
        <w:tab/>
        <w:t xml:space="preserve">Leder og presentatør ved symposiet «The critical potential of music and performing arts education» på konferansen </w:t>
      </w:r>
      <w:proofErr w:type="gramStart"/>
      <w:r w:rsidRPr="00174150">
        <w:rPr>
          <w:i/>
          <w:lang w:val="en-US"/>
        </w:rPr>
        <w:t>The</w:t>
      </w:r>
      <w:proofErr w:type="gramEnd"/>
      <w:r w:rsidRPr="00174150">
        <w:rPr>
          <w:i/>
          <w:lang w:val="en-US"/>
        </w:rPr>
        <w:t xml:space="preserve"> 22</w:t>
      </w:r>
      <w:r w:rsidRPr="00174150">
        <w:rPr>
          <w:i/>
          <w:vertAlign w:val="superscript"/>
          <w:lang w:val="en-US"/>
        </w:rPr>
        <w:t>nd</w:t>
      </w:r>
      <w:r w:rsidRPr="00174150">
        <w:rPr>
          <w:i/>
          <w:lang w:val="en-US"/>
        </w:rPr>
        <w:t xml:space="preserve"> Annual Conference of the Nordic Network for Research in Music Education </w:t>
      </w:r>
      <w:r w:rsidRPr="00174150">
        <w:rPr>
          <w:lang w:val="en-US"/>
        </w:rPr>
        <w:t xml:space="preserve">(med papered: </w:t>
      </w:r>
      <w:r w:rsidRPr="00174150">
        <w:rPr>
          <w:i/>
          <w:lang w:val="en-US"/>
        </w:rPr>
        <w:t xml:space="preserve">The Power of the Textbook». </w:t>
      </w:r>
      <w:r w:rsidRPr="00332F18">
        <w:t>14.–16. mars 2017</w:t>
      </w:r>
      <w:r w:rsidR="00332F18" w:rsidRPr="00332F18">
        <w:t>)</w:t>
      </w:r>
      <w:r w:rsidRPr="00332F18">
        <w:t xml:space="preserve">. </w:t>
      </w:r>
    </w:p>
    <w:p w14:paraId="22818BC7" w14:textId="77777777" w:rsidR="00174150" w:rsidRPr="00332F18" w:rsidRDefault="00174150" w:rsidP="00174150">
      <w:pPr>
        <w:ind w:left="1410" w:hanging="1410"/>
      </w:pPr>
    </w:p>
    <w:p w14:paraId="780114E0" w14:textId="2E46F8CE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>20</w:t>
      </w:r>
      <w:r w:rsidR="00332F18">
        <w:rPr>
          <w:bCs/>
        </w:rPr>
        <w:t>16:</w:t>
      </w:r>
      <w:r w:rsidR="00332F18">
        <w:rPr>
          <w:bCs/>
        </w:rPr>
        <w:tab/>
        <w:t>Invitert kursholder ved kulturskolelærer</w:t>
      </w:r>
      <w:r w:rsidRPr="00174150">
        <w:rPr>
          <w:bCs/>
        </w:rPr>
        <w:t xml:space="preserve">konferansen i Sandefjord 4.–5.11.2016: </w:t>
      </w:r>
      <w:r w:rsidRPr="00174150">
        <w:rPr>
          <w:bCs/>
          <w:i/>
        </w:rPr>
        <w:t xml:space="preserve">Verd å vite om notelesing. </w:t>
      </w:r>
    </w:p>
    <w:p w14:paraId="5C8AD3DA" w14:textId="77777777" w:rsidR="00174150" w:rsidRPr="00174150" w:rsidRDefault="00174150" w:rsidP="00174150">
      <w:pPr>
        <w:ind w:left="1410" w:hanging="1410"/>
        <w:rPr>
          <w:bCs/>
        </w:rPr>
      </w:pPr>
    </w:p>
    <w:p w14:paraId="48DFD2D4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>2016:</w:t>
      </w:r>
      <w:r w:rsidRPr="00174150">
        <w:rPr>
          <w:bCs/>
        </w:rPr>
        <w:tab/>
        <w:t xml:space="preserve">Blix, Hilde. </w:t>
      </w:r>
      <w:r w:rsidRPr="00174150">
        <w:rPr>
          <w:bCs/>
          <w:i/>
        </w:rPr>
        <w:t>Gehør og notekyndighet i lærebøker</w:t>
      </w:r>
      <w:r w:rsidRPr="00174150">
        <w:rPr>
          <w:bCs/>
        </w:rPr>
        <w:t>. Konferanseproceedings Cutting Edge Kulturskole 2016: s. 106 - 108.</w:t>
      </w:r>
    </w:p>
    <w:p w14:paraId="4DA7DF0A" w14:textId="77777777" w:rsidR="00174150" w:rsidRPr="00174150" w:rsidRDefault="00174150" w:rsidP="00174150">
      <w:pPr>
        <w:ind w:left="1410" w:hanging="1410"/>
        <w:rPr>
          <w:bCs/>
        </w:rPr>
      </w:pPr>
    </w:p>
    <w:p w14:paraId="3C245C2C" w14:textId="67AC3366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>2015:</w:t>
      </w:r>
      <w:r w:rsidRPr="00174150">
        <w:rPr>
          <w:bCs/>
        </w:rPr>
        <w:tab/>
        <w:t xml:space="preserve">Presenterte </w:t>
      </w:r>
      <w:r w:rsidRPr="00174150">
        <w:rPr>
          <w:bCs/>
          <w:i/>
        </w:rPr>
        <w:t>En studie av lærebøker i musikk</w:t>
      </w:r>
      <w:r w:rsidR="00332F18">
        <w:rPr>
          <w:bCs/>
        </w:rPr>
        <w:t xml:space="preserve"> på konferansen Cutting Edge</w:t>
      </w:r>
      <w:r w:rsidRPr="00174150">
        <w:rPr>
          <w:bCs/>
        </w:rPr>
        <w:t xml:space="preserve"> i Trondheim, DMM i oktober 2015. </w:t>
      </w:r>
    </w:p>
    <w:p w14:paraId="59F0E025" w14:textId="77777777" w:rsidR="00174150" w:rsidRPr="00174150" w:rsidRDefault="00174150" w:rsidP="00174150">
      <w:pPr>
        <w:ind w:left="1410" w:hanging="1410"/>
        <w:rPr>
          <w:bCs/>
        </w:rPr>
      </w:pPr>
    </w:p>
    <w:p w14:paraId="64551F01" w14:textId="77777777" w:rsidR="00174150" w:rsidRPr="00174150" w:rsidRDefault="00174150" w:rsidP="00174150">
      <w:pPr>
        <w:ind w:left="1410" w:hanging="1410"/>
      </w:pPr>
      <w:r w:rsidRPr="00174150">
        <w:rPr>
          <w:bCs/>
        </w:rPr>
        <w:t>2014:</w:t>
      </w:r>
      <w:r w:rsidRPr="00174150">
        <w:rPr>
          <w:bCs/>
        </w:rPr>
        <w:tab/>
      </w:r>
      <w:r w:rsidRPr="00174150">
        <w:rPr>
          <w:i/>
        </w:rPr>
        <w:t>Musikere og musikkstudenters notelesestrategier</w:t>
      </w:r>
      <w:r w:rsidRPr="00174150">
        <w:t xml:space="preserve">. Paperframlegg på nasjonal hørelærekonferanse i Trondheim, NTNU 13.02-14.02 2014. </w:t>
      </w:r>
    </w:p>
    <w:p w14:paraId="30936166" w14:textId="77777777" w:rsidR="00174150" w:rsidRPr="00174150" w:rsidRDefault="00174150" w:rsidP="00174150">
      <w:pPr>
        <w:ind w:left="1410" w:hanging="1410"/>
      </w:pPr>
    </w:p>
    <w:p w14:paraId="210C5F72" w14:textId="77777777" w:rsidR="00174150" w:rsidRPr="00174150" w:rsidRDefault="00174150" w:rsidP="00174150">
      <w:pPr>
        <w:ind w:left="1410" w:hanging="1410"/>
        <w:rPr>
          <w:bCs/>
          <w:lang w:val="en-US"/>
        </w:rPr>
      </w:pPr>
      <w:r w:rsidRPr="00174150">
        <w:rPr>
          <w:lang w:val="en-US"/>
        </w:rPr>
        <w:t>2013:</w:t>
      </w:r>
      <w:r w:rsidRPr="00174150">
        <w:rPr>
          <w:lang w:val="en-US"/>
        </w:rPr>
        <w:tab/>
      </w:r>
      <w:r w:rsidRPr="00174150">
        <w:rPr>
          <w:i/>
          <w:lang w:val="en-US"/>
        </w:rPr>
        <w:t>Emergent music literacy - childrens perspectives on their learning processes.</w:t>
      </w:r>
      <w:r w:rsidRPr="00174150">
        <w:rPr>
          <w:lang w:val="en-US"/>
        </w:rPr>
        <w:t xml:space="preserve"> Presentasjon av avhandling på Nordic Network of Music Educational Research 27.02-01.03 2013 </w:t>
      </w:r>
    </w:p>
    <w:p w14:paraId="72B666A3" w14:textId="77777777" w:rsidR="00174150" w:rsidRPr="00174150" w:rsidRDefault="00174150" w:rsidP="00174150">
      <w:pPr>
        <w:ind w:left="1410" w:hanging="1410"/>
        <w:rPr>
          <w:bCs/>
          <w:lang w:val="en-US"/>
        </w:rPr>
      </w:pPr>
    </w:p>
    <w:p w14:paraId="5A8C6D54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  <w:lang w:val="en-US"/>
        </w:rPr>
        <w:t>2013:</w:t>
      </w:r>
      <w:r w:rsidRPr="00174150">
        <w:rPr>
          <w:bCs/>
          <w:lang w:val="en-US"/>
        </w:rPr>
        <w:tab/>
      </w:r>
      <w:r w:rsidRPr="00174150">
        <w:rPr>
          <w:i/>
          <w:lang w:val="en-US"/>
        </w:rPr>
        <w:t>One project - multiple voices. An empirical study of a collaborative music pedagogical project</w:t>
      </w:r>
      <w:r w:rsidRPr="00174150">
        <w:rPr>
          <w:lang w:val="en-US"/>
        </w:rPr>
        <w:t xml:space="preserve">. </w:t>
      </w:r>
      <w:r w:rsidRPr="00174150">
        <w:t xml:space="preserve">Paperpresentasjon på konferansen Nordic Network of Music Educational Research, sammen med førstelektor Bjarne Isaksen. 27.02-01.03 2013. </w:t>
      </w:r>
    </w:p>
    <w:p w14:paraId="584B21EE" w14:textId="77777777" w:rsidR="00174150" w:rsidRPr="00174150" w:rsidRDefault="00174150" w:rsidP="00174150">
      <w:pPr>
        <w:ind w:left="1410" w:hanging="1410"/>
        <w:rPr>
          <w:bCs/>
        </w:rPr>
      </w:pPr>
    </w:p>
    <w:p w14:paraId="55618F50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 xml:space="preserve">2012: </w:t>
      </w:r>
      <w:r w:rsidRPr="00174150">
        <w:rPr>
          <w:bCs/>
        </w:rPr>
        <w:tab/>
      </w:r>
      <w:r w:rsidRPr="00174150">
        <w:rPr>
          <w:i/>
        </w:rPr>
        <w:t>Gryende Musikkliteracy</w:t>
      </w:r>
      <w:r w:rsidRPr="00174150">
        <w:t xml:space="preserve">. Paperframlegg på Nettverkskonferanse for kulturskolerelatert forskning på Norges musikkhøgskole 09.02-10.02 2012. </w:t>
      </w:r>
    </w:p>
    <w:p w14:paraId="1AC3C077" w14:textId="77777777" w:rsidR="00174150" w:rsidRPr="00174150" w:rsidRDefault="00174150" w:rsidP="00174150">
      <w:pPr>
        <w:ind w:left="1410" w:hanging="1410"/>
        <w:rPr>
          <w:bCs/>
        </w:rPr>
      </w:pPr>
    </w:p>
    <w:p w14:paraId="62BB44E2" w14:textId="77777777" w:rsidR="00174150" w:rsidRPr="00174150" w:rsidRDefault="00174150" w:rsidP="00174150">
      <w:pPr>
        <w:ind w:left="1410" w:hanging="1410"/>
      </w:pPr>
      <w:r w:rsidRPr="00174150">
        <w:rPr>
          <w:bCs/>
        </w:rPr>
        <w:lastRenderedPageBreak/>
        <w:t>2012:</w:t>
      </w:r>
      <w:r w:rsidRPr="00174150">
        <w:rPr>
          <w:bCs/>
        </w:rPr>
        <w:tab/>
      </w:r>
      <w:r w:rsidRPr="00174150">
        <w:rPr>
          <w:i/>
        </w:rPr>
        <w:t>Emergent Musical literacy</w:t>
      </w:r>
      <w:r w:rsidRPr="00174150">
        <w:t>. Paperframlegg på konferansen GEFFF på Norges musikkhøgskole 10.10-12.10 2012</w:t>
      </w:r>
    </w:p>
    <w:p w14:paraId="454E8005" w14:textId="77777777" w:rsidR="00174150" w:rsidRPr="00174150" w:rsidRDefault="00174150" w:rsidP="00174150">
      <w:pPr>
        <w:ind w:left="1410" w:hanging="1410"/>
        <w:rPr>
          <w:bCs/>
        </w:rPr>
      </w:pPr>
    </w:p>
    <w:p w14:paraId="6F922B90" w14:textId="77777777" w:rsidR="00174150" w:rsidRPr="00174150" w:rsidRDefault="00174150" w:rsidP="00174150">
      <w:pPr>
        <w:ind w:left="1410" w:hanging="1410"/>
        <w:rPr>
          <w:lang w:val="en-US"/>
        </w:rPr>
      </w:pPr>
      <w:r w:rsidRPr="00174150">
        <w:rPr>
          <w:bCs/>
          <w:lang w:val="en-US"/>
        </w:rPr>
        <w:t>2012:</w:t>
      </w:r>
      <w:r w:rsidRPr="00174150">
        <w:rPr>
          <w:bCs/>
          <w:lang w:val="en-US"/>
        </w:rPr>
        <w:tab/>
      </w:r>
      <w:r w:rsidRPr="00174150">
        <w:rPr>
          <w:i/>
          <w:lang w:val="en-US"/>
        </w:rPr>
        <w:t>Investigating children's music literacy acquisition</w:t>
      </w:r>
      <w:r w:rsidRPr="00174150">
        <w:rPr>
          <w:lang w:val="en-US"/>
        </w:rPr>
        <w:t>. Narrativ Soundings. The 4th International Conference on Narrative Inquiry in Music Education; Helsinki 2012-08-29 - 2012-09-01</w:t>
      </w:r>
    </w:p>
    <w:p w14:paraId="559E14CB" w14:textId="77777777" w:rsidR="00174150" w:rsidRPr="00174150" w:rsidRDefault="00174150" w:rsidP="00174150">
      <w:pPr>
        <w:ind w:left="1410" w:hanging="1410"/>
        <w:rPr>
          <w:bCs/>
          <w:lang w:val="en-US"/>
        </w:rPr>
      </w:pPr>
    </w:p>
    <w:p w14:paraId="2C9095BA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 xml:space="preserve">2011: </w:t>
      </w:r>
      <w:r w:rsidRPr="00174150">
        <w:rPr>
          <w:bCs/>
        </w:rPr>
        <w:tab/>
      </w:r>
      <w:r w:rsidRPr="00174150">
        <w:rPr>
          <w:bCs/>
          <w:i/>
        </w:rPr>
        <w:t>Med læringsstrategier i fokus.</w:t>
      </w:r>
      <w:r w:rsidRPr="00174150">
        <w:rPr>
          <w:bCs/>
        </w:rPr>
        <w:t xml:space="preserve"> Paperpresentasjon ved Nasjonal Hørelærekonferanse i Tromsø 31.10-01.11 2011 (upubl.)</w:t>
      </w:r>
    </w:p>
    <w:p w14:paraId="41CCBC37" w14:textId="77777777" w:rsidR="00174150" w:rsidRPr="00174150" w:rsidRDefault="00174150" w:rsidP="00174150">
      <w:pPr>
        <w:ind w:left="1410" w:hanging="1410"/>
        <w:rPr>
          <w:bCs/>
        </w:rPr>
      </w:pPr>
    </w:p>
    <w:p w14:paraId="665D53EF" w14:textId="77777777" w:rsidR="00174150" w:rsidRPr="00174150" w:rsidRDefault="00174150" w:rsidP="00174150">
      <w:pPr>
        <w:ind w:left="1410" w:hanging="1410"/>
        <w:rPr>
          <w:bCs/>
          <w:lang w:val="en-US"/>
        </w:rPr>
      </w:pPr>
      <w:r w:rsidRPr="00174150">
        <w:rPr>
          <w:bCs/>
          <w:lang w:val="en-US"/>
        </w:rPr>
        <w:t>2011:</w:t>
      </w:r>
      <w:r w:rsidRPr="00174150">
        <w:rPr>
          <w:bCs/>
          <w:lang w:val="en-US"/>
        </w:rPr>
        <w:tab/>
      </w:r>
      <w:r w:rsidRPr="00174150">
        <w:rPr>
          <w:bCs/>
          <w:lang w:val="en-US"/>
        </w:rPr>
        <w:tab/>
      </w:r>
      <w:r w:rsidRPr="00174150">
        <w:rPr>
          <w:bCs/>
          <w:i/>
          <w:lang w:val="en-US"/>
        </w:rPr>
        <w:t>Studying children’s music literacy acquisition through observations and interviews.</w:t>
      </w:r>
      <w:r w:rsidRPr="00174150">
        <w:rPr>
          <w:bCs/>
          <w:lang w:val="en-US"/>
        </w:rPr>
        <w:t xml:space="preserve"> Paper på konferanse i Nordic Network for Research in Music Education, København 30.3-01.04 2011 (upubl.)</w:t>
      </w:r>
    </w:p>
    <w:p w14:paraId="2569DC61" w14:textId="77777777" w:rsidR="00174150" w:rsidRPr="00174150" w:rsidRDefault="00174150" w:rsidP="00174150">
      <w:pPr>
        <w:ind w:left="1410" w:hanging="1410"/>
        <w:rPr>
          <w:bCs/>
          <w:lang w:val="en-US"/>
        </w:rPr>
      </w:pPr>
    </w:p>
    <w:p w14:paraId="693845EF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  <w:lang w:val="en-US"/>
        </w:rPr>
        <w:t xml:space="preserve">2009: </w:t>
      </w:r>
      <w:r w:rsidRPr="00174150">
        <w:rPr>
          <w:bCs/>
          <w:lang w:val="en-US"/>
        </w:rPr>
        <w:tab/>
      </w:r>
      <w:r w:rsidRPr="00174150">
        <w:rPr>
          <w:bCs/>
          <w:i/>
          <w:lang w:val="en-US"/>
        </w:rPr>
        <w:t xml:space="preserve">Small Pots have ears too. The role of listening strategies in music acquisition strategies. </w:t>
      </w:r>
      <w:r w:rsidRPr="00174150">
        <w:rPr>
          <w:bCs/>
        </w:rPr>
        <w:t xml:space="preserve">Paper på konferansen Ear in Music, Norges musikkhøgskole 11.05-12.05 2009 (10 sider, upubl.) </w:t>
      </w:r>
    </w:p>
    <w:p w14:paraId="2EDFD3B7" w14:textId="77777777" w:rsidR="00174150" w:rsidRPr="00174150" w:rsidRDefault="00174150" w:rsidP="00174150">
      <w:pPr>
        <w:ind w:left="1410" w:hanging="1410"/>
        <w:rPr>
          <w:bCs/>
        </w:rPr>
      </w:pPr>
    </w:p>
    <w:p w14:paraId="5BC9F0EA" w14:textId="77777777" w:rsidR="00174150" w:rsidRPr="00174150" w:rsidRDefault="00174150" w:rsidP="00174150">
      <w:pPr>
        <w:ind w:left="1410" w:hanging="1410"/>
        <w:rPr>
          <w:bCs/>
          <w:lang w:val="en-US"/>
        </w:rPr>
      </w:pPr>
      <w:r w:rsidRPr="00174150">
        <w:rPr>
          <w:bCs/>
          <w:lang w:val="en-US"/>
        </w:rPr>
        <w:t xml:space="preserve">2008: </w:t>
      </w:r>
      <w:r w:rsidRPr="00174150">
        <w:rPr>
          <w:bCs/>
          <w:lang w:val="en-US"/>
        </w:rPr>
        <w:tab/>
      </w:r>
      <w:r w:rsidRPr="00174150">
        <w:rPr>
          <w:bCs/>
          <w:i/>
          <w:lang w:val="en-US"/>
        </w:rPr>
        <w:t xml:space="preserve">What is musical literacy? </w:t>
      </w:r>
      <w:r w:rsidRPr="00174150">
        <w:rPr>
          <w:bCs/>
          <w:lang w:val="en-US"/>
        </w:rPr>
        <w:t xml:space="preserve">Paper på konferanse i Nordic Network for Research in Music Education, Oslo 23.-25.012008 (10 sider, upubl.) </w:t>
      </w:r>
    </w:p>
    <w:p w14:paraId="6D2C2E40" w14:textId="77777777" w:rsidR="00174150" w:rsidRPr="00174150" w:rsidRDefault="00174150" w:rsidP="00174150">
      <w:pPr>
        <w:ind w:left="1410" w:hanging="1410"/>
        <w:rPr>
          <w:bCs/>
          <w:lang w:val="en-US"/>
        </w:rPr>
      </w:pPr>
    </w:p>
    <w:p w14:paraId="52F74702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 xml:space="preserve">2008: </w:t>
      </w:r>
      <w:r w:rsidRPr="00174150">
        <w:rPr>
          <w:bCs/>
        </w:rPr>
        <w:tab/>
      </w:r>
      <w:r w:rsidRPr="00174150">
        <w:rPr>
          <w:bCs/>
          <w:i/>
        </w:rPr>
        <w:t xml:space="preserve">Musical Literacy Development. </w:t>
      </w:r>
      <w:r w:rsidRPr="00174150">
        <w:rPr>
          <w:bCs/>
        </w:rPr>
        <w:t>Paper på internasjonal konferanse, ISME, Bologna, Italia juli 2008 (10 sider, upubl.)</w:t>
      </w:r>
    </w:p>
    <w:p w14:paraId="736BF802" w14:textId="77777777" w:rsidR="00174150" w:rsidRPr="00174150" w:rsidRDefault="00174150" w:rsidP="00174150">
      <w:pPr>
        <w:ind w:left="1410" w:hanging="1410"/>
        <w:rPr>
          <w:bCs/>
        </w:rPr>
      </w:pPr>
    </w:p>
    <w:p w14:paraId="10164E3B" w14:textId="77777777" w:rsidR="00174150" w:rsidRPr="00174150" w:rsidRDefault="00174150" w:rsidP="00174150">
      <w:pPr>
        <w:ind w:left="1410" w:hanging="1410"/>
        <w:rPr>
          <w:bCs/>
          <w:lang w:val="en-US"/>
        </w:rPr>
      </w:pPr>
      <w:r w:rsidRPr="00174150">
        <w:rPr>
          <w:bCs/>
          <w:lang w:val="en-US"/>
        </w:rPr>
        <w:t>2007:</w:t>
      </w:r>
      <w:r w:rsidRPr="00174150">
        <w:rPr>
          <w:bCs/>
          <w:lang w:val="en-US"/>
        </w:rPr>
        <w:tab/>
      </w:r>
      <w:r w:rsidRPr="00174150">
        <w:rPr>
          <w:bCs/>
          <w:i/>
          <w:lang w:val="en-US"/>
        </w:rPr>
        <w:t xml:space="preserve">Musical Literacy. </w:t>
      </w:r>
      <w:r w:rsidRPr="00174150">
        <w:rPr>
          <w:bCs/>
          <w:lang w:val="en-US"/>
        </w:rPr>
        <w:t xml:space="preserve">Paper på konferanse i Nordic Network for Research in Music Education, Helsinki, 01.-03.02 2007 (12 sider, upubl.) </w:t>
      </w:r>
    </w:p>
    <w:p w14:paraId="42C3D752" w14:textId="77777777" w:rsidR="00174150" w:rsidRPr="00174150" w:rsidRDefault="00174150" w:rsidP="00174150">
      <w:pPr>
        <w:ind w:left="1410" w:hanging="1410"/>
        <w:rPr>
          <w:bCs/>
          <w:lang w:val="en-US"/>
        </w:rPr>
      </w:pPr>
    </w:p>
    <w:p w14:paraId="6E282CDE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 xml:space="preserve">2006: </w:t>
      </w:r>
      <w:r w:rsidRPr="00174150">
        <w:rPr>
          <w:bCs/>
        </w:rPr>
        <w:tab/>
      </w:r>
      <w:r w:rsidRPr="00174150">
        <w:rPr>
          <w:bCs/>
          <w:i/>
        </w:rPr>
        <w:t xml:space="preserve">Hørelærerelatert FoU I Norge de 10 siste årene. En oversikt. </w:t>
      </w:r>
      <w:r w:rsidRPr="00174150">
        <w:rPr>
          <w:bCs/>
        </w:rPr>
        <w:t xml:space="preserve">Paper i forbindelse med Nasjonal Hørelærekonferanse. Tromsø 16.03.2006 (4 sider, upubl.) </w:t>
      </w:r>
    </w:p>
    <w:p w14:paraId="164E36D0" w14:textId="77777777" w:rsidR="00174150" w:rsidRPr="00174150" w:rsidRDefault="00174150" w:rsidP="00174150">
      <w:pPr>
        <w:ind w:left="1410" w:hanging="1410"/>
        <w:rPr>
          <w:bCs/>
        </w:rPr>
      </w:pPr>
    </w:p>
    <w:p w14:paraId="51998E45" w14:textId="77777777" w:rsidR="00174150" w:rsidRPr="00174150" w:rsidRDefault="00174150" w:rsidP="00174150">
      <w:pPr>
        <w:ind w:left="1410" w:hanging="1410"/>
        <w:rPr>
          <w:bCs/>
        </w:rPr>
      </w:pPr>
      <w:r w:rsidRPr="00174150">
        <w:rPr>
          <w:bCs/>
        </w:rPr>
        <w:t xml:space="preserve">2004: </w:t>
      </w:r>
      <w:r w:rsidRPr="00174150">
        <w:rPr>
          <w:bCs/>
        </w:rPr>
        <w:tab/>
      </w:r>
      <w:r w:rsidRPr="00174150">
        <w:rPr>
          <w:bCs/>
          <w:i/>
        </w:rPr>
        <w:t>Aksjonsforskning som metode i musikkpedagogiske fag</w:t>
      </w:r>
      <w:r w:rsidRPr="00174150">
        <w:rPr>
          <w:bCs/>
        </w:rPr>
        <w:t xml:space="preserve">. Paper i forbindelse med forskerkurset </w:t>
      </w:r>
      <w:r w:rsidRPr="00174150">
        <w:rPr>
          <w:bCs/>
          <w:i/>
        </w:rPr>
        <w:t>Metode på tvers</w:t>
      </w:r>
      <w:r w:rsidRPr="00174150">
        <w:rPr>
          <w:bCs/>
        </w:rPr>
        <w:t xml:space="preserve">, Universitetet i Tromsø (upubl.) </w:t>
      </w:r>
    </w:p>
    <w:p w14:paraId="0AF3DC90" w14:textId="77777777" w:rsidR="00174150" w:rsidRPr="00174150" w:rsidRDefault="00174150" w:rsidP="00174150">
      <w:pPr>
        <w:ind w:left="1410" w:hanging="1410"/>
        <w:rPr>
          <w:bCs/>
        </w:rPr>
      </w:pPr>
    </w:p>
    <w:p w14:paraId="48613E94" w14:textId="77777777" w:rsidR="00174150" w:rsidRPr="00174150" w:rsidRDefault="00174150" w:rsidP="00174150">
      <w:pPr>
        <w:ind w:left="1410" w:hanging="1410"/>
        <w:rPr>
          <w:b/>
        </w:rPr>
      </w:pPr>
      <w:r w:rsidRPr="00174150">
        <w:rPr>
          <w:b/>
        </w:rPr>
        <w:t xml:space="preserve">Annen forskningsformidling </w:t>
      </w:r>
    </w:p>
    <w:p w14:paraId="55AA8B6E" w14:textId="77777777" w:rsidR="00174150" w:rsidRPr="00174150" w:rsidRDefault="00174150" w:rsidP="00174150">
      <w:pPr>
        <w:ind w:left="1410" w:hanging="1410"/>
      </w:pPr>
    </w:p>
    <w:p w14:paraId="0AB3E8BC" w14:textId="77777777" w:rsidR="00174150" w:rsidRPr="00174150" w:rsidRDefault="00174150" w:rsidP="00174150">
      <w:pPr>
        <w:ind w:left="1410" w:hanging="1410"/>
      </w:pPr>
      <w:r w:rsidRPr="00174150">
        <w:t>2017:</w:t>
      </w:r>
      <w:r w:rsidRPr="00174150">
        <w:tab/>
        <w:t xml:space="preserve">Intervjuet av NRK Troms (og Kulturnytt) om forskningsprosjektet «Kjønn og skjønn». </w:t>
      </w:r>
    </w:p>
    <w:p w14:paraId="32F42BBF" w14:textId="77777777" w:rsidR="00174150" w:rsidRPr="00174150" w:rsidRDefault="00174150" w:rsidP="00174150">
      <w:pPr>
        <w:ind w:left="1410" w:hanging="1410"/>
      </w:pPr>
    </w:p>
    <w:p w14:paraId="5C3F01BF" w14:textId="543CCC36" w:rsidR="00174150" w:rsidRPr="00174150" w:rsidRDefault="00174150" w:rsidP="00174150">
      <w:pPr>
        <w:ind w:left="1410" w:hanging="1410"/>
      </w:pPr>
      <w:r w:rsidRPr="00174150">
        <w:t>2017:</w:t>
      </w:r>
      <w:r w:rsidRPr="00174150">
        <w:tab/>
        <w:t xml:space="preserve">Intervjuet av Nordlys om Facebookprosjektet 366 fabelaktige kvinner. </w:t>
      </w:r>
    </w:p>
    <w:p w14:paraId="7832E189" w14:textId="77777777" w:rsidR="00174150" w:rsidRPr="00174150" w:rsidRDefault="00174150" w:rsidP="00174150">
      <w:pPr>
        <w:ind w:left="1410" w:hanging="1410"/>
      </w:pPr>
    </w:p>
    <w:p w14:paraId="53034D37" w14:textId="3B730CA2" w:rsidR="00174150" w:rsidRPr="00174150" w:rsidRDefault="00174150" w:rsidP="00174150">
      <w:pPr>
        <w:ind w:left="1410" w:hanging="1410"/>
      </w:pPr>
      <w:r w:rsidRPr="00174150">
        <w:t>2017:</w:t>
      </w:r>
      <w:r w:rsidRPr="00174150">
        <w:tab/>
        <w:t xml:space="preserve">Intervjuet på NRK Kulturnytt om Wikipediaprosjektet 52www. </w:t>
      </w:r>
    </w:p>
    <w:p w14:paraId="40B607FA" w14:textId="77777777" w:rsidR="00174150" w:rsidRPr="00174150" w:rsidRDefault="00174150" w:rsidP="00174150">
      <w:pPr>
        <w:ind w:left="1410" w:hanging="1410"/>
      </w:pPr>
    </w:p>
    <w:p w14:paraId="225CE939" w14:textId="47B87499" w:rsidR="00174150" w:rsidRPr="00174150" w:rsidRDefault="00174150" w:rsidP="00174150">
      <w:pPr>
        <w:ind w:left="1410" w:hanging="1410"/>
      </w:pPr>
      <w:r w:rsidRPr="00174150">
        <w:t>2017:</w:t>
      </w:r>
      <w:r w:rsidRPr="00174150">
        <w:tab/>
        <w:t xml:space="preserve">Intervjuet av Nordlys om Wikipediaprosjektet 52www. </w:t>
      </w:r>
    </w:p>
    <w:p w14:paraId="44CEBA87" w14:textId="77777777" w:rsidR="00174150" w:rsidRPr="00174150" w:rsidRDefault="00174150" w:rsidP="00332F18"/>
    <w:p w14:paraId="49D6A7B5" w14:textId="77777777" w:rsidR="00174150" w:rsidRPr="00174150" w:rsidRDefault="00174150" w:rsidP="00174150">
      <w:pPr>
        <w:ind w:left="1410" w:hanging="1410"/>
      </w:pPr>
      <w:r w:rsidRPr="00174150">
        <w:t>2013</w:t>
      </w:r>
      <w:r w:rsidRPr="00174150">
        <w:tab/>
        <w:t xml:space="preserve">Foredrag på Høgskolen i Harstad om forskningsprosjektet Takt &amp; Tone. </w:t>
      </w:r>
    </w:p>
    <w:p w14:paraId="4AEC9C5A" w14:textId="77777777" w:rsidR="00174150" w:rsidRPr="00174150" w:rsidRDefault="00174150" w:rsidP="00174150">
      <w:pPr>
        <w:ind w:left="1410" w:hanging="1410"/>
      </w:pPr>
    </w:p>
    <w:p w14:paraId="7236FB1D" w14:textId="77777777" w:rsidR="00174150" w:rsidRPr="00174150" w:rsidRDefault="00174150" w:rsidP="00174150">
      <w:pPr>
        <w:ind w:left="1410" w:hanging="1410"/>
      </w:pPr>
      <w:r w:rsidRPr="00174150">
        <w:lastRenderedPageBreak/>
        <w:t>2011</w:t>
      </w:r>
      <w:r w:rsidRPr="00174150">
        <w:tab/>
        <w:t xml:space="preserve">Intervjuet i </w:t>
      </w:r>
      <w:r w:rsidRPr="00174150">
        <w:rPr>
          <w:i/>
        </w:rPr>
        <w:t>Kopinornytt</w:t>
      </w:r>
      <w:r w:rsidRPr="00174150">
        <w:t xml:space="preserve"> i forbindelse med PhD-arbeidet. </w:t>
      </w:r>
      <w:r w:rsidRPr="00174150">
        <w:rPr>
          <w:i/>
        </w:rPr>
        <w:t>Kopinornytt 01-2011.</w:t>
      </w:r>
      <w:r w:rsidRPr="00174150">
        <w:t xml:space="preserve"> </w:t>
      </w:r>
    </w:p>
    <w:p w14:paraId="424C803F" w14:textId="77777777" w:rsidR="00174150" w:rsidRPr="00174150" w:rsidRDefault="00174150" w:rsidP="00174150">
      <w:pPr>
        <w:ind w:left="1410" w:hanging="1410"/>
      </w:pPr>
    </w:p>
    <w:p w14:paraId="0BE0BC58" w14:textId="77777777" w:rsidR="00174150" w:rsidRPr="00174150" w:rsidRDefault="00174150" w:rsidP="00174150">
      <w:pPr>
        <w:ind w:left="1410" w:hanging="1410"/>
      </w:pPr>
      <w:r w:rsidRPr="00174150">
        <w:t>2012</w:t>
      </w:r>
      <w:r w:rsidRPr="00174150">
        <w:tab/>
        <w:t xml:space="preserve">Intervjuet om PhD-prosjektet mitt i Musikkultur nr 1/2/2012 </w:t>
      </w:r>
    </w:p>
    <w:p w14:paraId="47A62C13" w14:textId="77777777" w:rsidR="00174150" w:rsidRPr="00174150" w:rsidRDefault="00174150" w:rsidP="00174150">
      <w:pPr>
        <w:ind w:left="1410" w:hanging="1410"/>
      </w:pPr>
    </w:p>
    <w:p w14:paraId="4CF59FE8" w14:textId="77777777" w:rsidR="00174150" w:rsidRPr="00174150" w:rsidRDefault="00174150" w:rsidP="00174150">
      <w:pPr>
        <w:ind w:left="1410" w:hanging="1410"/>
      </w:pPr>
      <w:r w:rsidRPr="00174150">
        <w:t xml:space="preserve">2010 </w:t>
      </w:r>
      <w:r w:rsidRPr="00174150">
        <w:tab/>
        <w:t xml:space="preserve">Invitert foredragsholder: </w:t>
      </w:r>
      <w:r w:rsidRPr="00174150">
        <w:rPr>
          <w:i/>
        </w:rPr>
        <w:t>Gehørbasert notelesing for nybegynnere.</w:t>
      </w:r>
      <w:r w:rsidRPr="00174150">
        <w:t xml:space="preserve"> Fagdag for kulturskolelærere ved Tromsø Kulturskole 12.01 2010. </w:t>
      </w:r>
    </w:p>
    <w:p w14:paraId="06045A4E" w14:textId="77777777" w:rsidR="00174150" w:rsidRPr="00174150" w:rsidRDefault="00174150" w:rsidP="00174150">
      <w:pPr>
        <w:ind w:left="1410" w:hanging="1410"/>
      </w:pPr>
    </w:p>
    <w:p w14:paraId="1773ECB0" w14:textId="77777777" w:rsidR="00174150" w:rsidRPr="00174150" w:rsidRDefault="00174150" w:rsidP="00174150">
      <w:pPr>
        <w:ind w:left="1410" w:hanging="1410"/>
        <w:rPr>
          <w:i/>
        </w:rPr>
      </w:pPr>
      <w:r w:rsidRPr="00174150">
        <w:t>2007</w:t>
      </w:r>
      <w:r w:rsidRPr="00174150">
        <w:tab/>
        <w:t xml:space="preserve">Invitert foredragsholder på Det Jyske Musikkonservatorieum, Odense, Danmark: </w:t>
      </w:r>
      <w:r w:rsidRPr="00174150">
        <w:rPr>
          <w:i/>
        </w:rPr>
        <w:t xml:space="preserve">Hørelære i høyere utdanning. </w:t>
      </w:r>
    </w:p>
    <w:p w14:paraId="554BD721" w14:textId="77777777" w:rsidR="00174150" w:rsidRPr="00174150" w:rsidRDefault="00174150" w:rsidP="00174150">
      <w:pPr>
        <w:ind w:left="1410" w:hanging="1410"/>
      </w:pPr>
    </w:p>
    <w:p w14:paraId="068893EC" w14:textId="77777777" w:rsidR="00F67F15" w:rsidRDefault="00F67F15" w:rsidP="00F67F15"/>
    <w:p w14:paraId="04C8A51D" w14:textId="77777777" w:rsidR="005C472E" w:rsidRDefault="005C472E" w:rsidP="005C472E">
      <w:pPr>
        <w:ind w:left="1416" w:hanging="1416"/>
      </w:pPr>
    </w:p>
    <w:p w14:paraId="2072FD76" w14:textId="7D5EB8B0" w:rsidR="005C472E" w:rsidRDefault="00103DAD" w:rsidP="00E61FBC">
      <w:r>
        <w:rPr>
          <w:noProof/>
        </w:rPr>
        <w:lastRenderedPageBreak/>
        <w:drawing>
          <wp:inline distT="0" distB="0" distL="0" distR="0" wp14:anchorId="35E03D63" wp14:editId="5A3ACC63">
            <wp:extent cx="5756910" cy="813308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kreftelse på pedagogisk utdanning_Side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51066" wp14:editId="6A6CB6B3">
            <wp:extent cx="5756910" cy="813308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kreftelse på pedagogisk utdanning_Side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B66FC" wp14:editId="79EBF24D">
            <wp:extent cx="5756910" cy="813308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kreftelse på pedagogisk utdanning_Side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5766A" wp14:editId="21AA2D1D">
            <wp:extent cx="5756910" cy="813308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kreftelse på pedagogisk utdanning_Side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E5069" wp14:editId="2AE6A608">
            <wp:extent cx="5756910" cy="813308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kreftelse på pedagogisk utdanning_Side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9C577" wp14:editId="2D0686DE">
            <wp:extent cx="5756910" cy="813308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kreftelse på pedagogisk utdanning_Sid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6CFC" w14:textId="1C922998" w:rsidR="00E61FBC" w:rsidRPr="00E61FBC" w:rsidRDefault="00E61FBC" w:rsidP="00E61FBC"/>
    <w:sectPr w:rsidR="00E61FBC" w:rsidRPr="00E61FBC" w:rsidSect="008F7B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FBC"/>
    <w:rsid w:val="00103DAD"/>
    <w:rsid w:val="00120DD5"/>
    <w:rsid w:val="00174150"/>
    <w:rsid w:val="00177DE2"/>
    <w:rsid w:val="0026096E"/>
    <w:rsid w:val="003241A1"/>
    <w:rsid w:val="00332F18"/>
    <w:rsid w:val="0039397C"/>
    <w:rsid w:val="00552432"/>
    <w:rsid w:val="005C472E"/>
    <w:rsid w:val="006A5FBF"/>
    <w:rsid w:val="006B2644"/>
    <w:rsid w:val="006B50A8"/>
    <w:rsid w:val="00732598"/>
    <w:rsid w:val="007E7BA3"/>
    <w:rsid w:val="008A3DA8"/>
    <w:rsid w:val="008F7BE6"/>
    <w:rsid w:val="009E5255"/>
    <w:rsid w:val="009F6C03"/>
    <w:rsid w:val="00A909F9"/>
    <w:rsid w:val="00AA224F"/>
    <w:rsid w:val="00AD73F6"/>
    <w:rsid w:val="00B16CB2"/>
    <w:rsid w:val="00B30014"/>
    <w:rsid w:val="00D72B1D"/>
    <w:rsid w:val="00E064CF"/>
    <w:rsid w:val="00E61FBC"/>
    <w:rsid w:val="00EA3A0C"/>
    <w:rsid w:val="00F6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FD4B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F67F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1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E61FB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61F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rsid w:val="00F67F1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nb-NO"/>
    </w:rPr>
  </w:style>
  <w:style w:type="character" w:styleId="Utheving">
    <w:name w:val="Emphasis"/>
    <w:uiPriority w:val="20"/>
    <w:qFormat/>
    <w:rsid w:val="00F67F15"/>
    <w:rPr>
      <w:i/>
      <w:iCs/>
    </w:rPr>
  </w:style>
  <w:style w:type="paragraph" w:styleId="Brdtekst">
    <w:name w:val="Body Text"/>
    <w:basedOn w:val="Normal"/>
    <w:link w:val="BrdtekstTegn"/>
    <w:rsid w:val="00F67F15"/>
    <w:pPr>
      <w:spacing w:after="120"/>
    </w:pPr>
    <w:rPr>
      <w:rFonts w:ascii="Times New Roman" w:eastAsia="Times New Roman" w:hAnsi="Times New Roman" w:cs="Times New Roman"/>
      <w:lang w:eastAsia="nb-NO"/>
    </w:rPr>
  </w:style>
  <w:style w:type="character" w:customStyle="1" w:styleId="BrdtekstTegn">
    <w:name w:val="Brødtekst Tegn"/>
    <w:basedOn w:val="Standardskriftforavsnitt"/>
    <w:link w:val="Brdtekst"/>
    <w:rsid w:val="00F67F15"/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rsid w:val="00F67F15"/>
    <w:rPr>
      <w:color w:val="0563C1" w:themeColor="hyperlink"/>
      <w:u w:val="single"/>
    </w:rPr>
  </w:style>
  <w:style w:type="paragraph" w:styleId="Liste">
    <w:name w:val="List"/>
    <w:basedOn w:val="Normal"/>
    <w:rsid w:val="00F67F15"/>
    <w:pPr>
      <w:ind w:left="283" w:hanging="283"/>
      <w:contextualSpacing/>
    </w:pPr>
    <w:rPr>
      <w:rFonts w:ascii="Times New Roman" w:eastAsia="Times New Roman" w:hAnsi="Times New Roman" w:cs="Times New Roman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1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ikkultur.no/fagartikler/sma-grep-kan-gi-bedre-kjonnsbalanse-i-musikklivet-6.54.434522.7e3daa6ff0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kjonnsforskning.no/nb/2017/01/framsnakk-som-likestillingstiltak" TargetMode="Externa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://www.ub.uit.no/munin/bitstream/handle/10037/3245/book.pdf?sequence=1" TargetMode="External"/><Relationship Id="rId11" Type="http://schemas.openxmlformats.org/officeDocument/2006/relationships/image" Target="media/image1.jpg"/><Relationship Id="rId5" Type="http://schemas.openxmlformats.org/officeDocument/2006/relationships/hyperlink" Target="http://brage.bibsys.no/nmh/handle/URN:NBN:no-bibsys_brage_17376" TargetMode="External"/><Relationship Id="rId15" Type="http://schemas.openxmlformats.org/officeDocument/2006/relationships/image" Target="media/image5.jpg"/><Relationship Id="rId10" Type="http://schemas.openxmlformats.org/officeDocument/2006/relationships/hyperlink" Target="http://www2.uit.no/ikbViewer/page/ansatte/organisasjon/artikkel?p_document_id=140180&amp;p_dimension_id=88173&amp;p_menu=42435&amp;p_lang=2" TargetMode="External"/><Relationship Id="rId4" Type="http://schemas.openxmlformats.org/officeDocument/2006/relationships/hyperlink" Target="mailto:hilde.blix@uit.no" TargetMode="External"/><Relationship Id="rId9" Type="http://schemas.openxmlformats.org/officeDocument/2006/relationships/hyperlink" Target="https://www.nordlys.no/kronikk/slik-far-du-smartere-barn/s/1-79-6250573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2058</Words>
  <Characters>13197</Characters>
  <Application>Microsoft Office Word</Application>
  <DocSecurity>0</DocSecurity>
  <Lines>1885</Lines>
  <Paragraphs>272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Blix</dc:creator>
  <cp:keywords/>
  <dc:description/>
  <cp:lastModifiedBy>Hilde Blix</cp:lastModifiedBy>
  <cp:revision>17</cp:revision>
  <dcterms:created xsi:type="dcterms:W3CDTF">2018-02-01T14:18:00Z</dcterms:created>
  <dcterms:modified xsi:type="dcterms:W3CDTF">2018-02-26T11:57:00Z</dcterms:modified>
</cp:coreProperties>
</file>